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CC4BB" w14:textId="1392C8BF" w:rsidR="004F12DD" w:rsidRPr="00737444" w:rsidRDefault="004F12DD" w:rsidP="004F12DD">
      <w:pPr>
        <w:pStyle w:val="Heading1"/>
        <w:shd w:val="clear" w:color="auto" w:fill="000000" w:themeFill="text1"/>
        <w:rPr>
          <w:rFonts w:ascii="Tahoma" w:hAnsi="Tahoma" w:cs="Tahoma"/>
          <w:sz w:val="20"/>
          <w:szCs w:val="20"/>
        </w:rPr>
      </w:pPr>
      <w:r w:rsidRPr="00737444">
        <w:rPr>
          <w:rFonts w:ascii="Tahoma" w:hAnsi="Tahoma" w:cs="Tahoma"/>
          <w:sz w:val="20"/>
          <w:szCs w:val="20"/>
        </w:rPr>
        <w:t xml:space="preserve">MINI EXAM NO </w:t>
      </w:r>
      <w:r w:rsidR="00082EC6">
        <w:rPr>
          <w:rFonts w:ascii="Tahoma" w:hAnsi="Tahoma" w:cs="Tahoma"/>
          <w:sz w:val="20"/>
          <w:szCs w:val="20"/>
        </w:rPr>
        <w:t>3</w:t>
      </w:r>
      <w:r w:rsidRPr="00737444">
        <w:rPr>
          <w:rFonts w:ascii="Tahoma" w:hAnsi="Tahoma" w:cs="Tahoma"/>
          <w:sz w:val="20"/>
          <w:szCs w:val="20"/>
        </w:rPr>
        <w:t xml:space="preserve">: UNIT </w:t>
      </w:r>
      <w:r w:rsidR="00082EC6">
        <w:rPr>
          <w:rFonts w:ascii="Tahoma" w:hAnsi="Tahoma" w:cs="Tahoma"/>
          <w:sz w:val="20"/>
          <w:szCs w:val="20"/>
        </w:rPr>
        <w:t>4</w:t>
      </w:r>
      <w:r w:rsidRPr="00737444">
        <w:rPr>
          <w:rFonts w:ascii="Tahoma" w:hAnsi="Tahoma" w:cs="Tahoma"/>
          <w:sz w:val="20"/>
          <w:szCs w:val="20"/>
        </w:rPr>
        <w:t xml:space="preserve"> AREA OF STUDY 1 (50 MARKS)</w:t>
      </w:r>
    </w:p>
    <w:p w14:paraId="3B6402B1" w14:textId="3A384E31" w:rsidR="004F12DD" w:rsidRDefault="004F12DD" w:rsidP="004F12DD">
      <w:pPr>
        <w:autoSpaceDE w:val="0"/>
        <w:autoSpaceDN w:val="0"/>
        <w:adjustRightInd w:val="0"/>
        <w:spacing w:after="0" w:line="240" w:lineRule="auto"/>
        <w:rPr>
          <w:rFonts w:cs="Tahoma"/>
          <w:b/>
          <w:bCs/>
          <w:color w:val="20231E"/>
          <w:szCs w:val="20"/>
        </w:rPr>
      </w:pPr>
    </w:p>
    <w:p w14:paraId="77228312" w14:textId="4FF76FB6" w:rsidR="00980C59" w:rsidRPr="00980C59" w:rsidRDefault="00980C59" w:rsidP="00980C59">
      <w:pPr>
        <w:pStyle w:val="NoSpacing"/>
        <w:rPr>
          <w:rFonts w:ascii="Tahoma" w:hAnsi="Tahoma" w:cs="Tahoma"/>
          <w:b/>
          <w:sz w:val="20"/>
          <w:szCs w:val="20"/>
        </w:rPr>
      </w:pPr>
      <w:r w:rsidRPr="00980C59">
        <w:rPr>
          <w:rFonts w:ascii="Tahoma" w:hAnsi="Tahoma" w:cs="Tahoma"/>
          <w:b/>
          <w:sz w:val="20"/>
          <w:szCs w:val="20"/>
        </w:rPr>
        <w:t xml:space="preserve">Question 1 </w:t>
      </w:r>
      <w:r w:rsidRPr="00980C59">
        <w:rPr>
          <w:rFonts w:ascii="Tahoma" w:hAnsi="Tahoma" w:cs="Tahoma"/>
          <w:sz w:val="20"/>
          <w:szCs w:val="20"/>
        </w:rPr>
        <w:t>(</w:t>
      </w:r>
      <w:r w:rsidR="00E17A09">
        <w:rPr>
          <w:rFonts w:ascii="Tahoma" w:hAnsi="Tahoma" w:cs="Tahoma"/>
          <w:sz w:val="20"/>
          <w:szCs w:val="20"/>
        </w:rPr>
        <w:t>6</w:t>
      </w:r>
      <w:r w:rsidRPr="00980C59">
        <w:rPr>
          <w:rFonts w:ascii="Tahoma" w:hAnsi="Tahoma" w:cs="Tahoma"/>
          <w:sz w:val="20"/>
          <w:szCs w:val="20"/>
        </w:rPr>
        <w:t xml:space="preserve"> marks)</w:t>
      </w:r>
      <w:r w:rsidRPr="00980C59">
        <w:rPr>
          <w:rFonts w:ascii="Tahoma" w:hAnsi="Tahoma" w:cs="Tahoma"/>
          <w:b/>
          <w:sz w:val="20"/>
          <w:szCs w:val="20"/>
        </w:rPr>
        <w:t xml:space="preserve"> </w:t>
      </w:r>
    </w:p>
    <w:p w14:paraId="020B48B2" w14:textId="77777777" w:rsidR="00980C59" w:rsidRPr="000A053A" w:rsidRDefault="00980C59" w:rsidP="00980C59">
      <w:pPr>
        <w:pStyle w:val="NoSpacing"/>
        <w:rPr>
          <w:rFonts w:ascii="Tahoma" w:hAnsi="Tahoma" w:cs="Tahoma"/>
          <w:sz w:val="10"/>
          <w:szCs w:val="10"/>
        </w:rPr>
      </w:pPr>
    </w:p>
    <w:p w14:paraId="2B91E1B7" w14:textId="3A0C9153" w:rsidR="00980C59" w:rsidRPr="00980C59" w:rsidRDefault="00980C59" w:rsidP="00980C59">
      <w:pPr>
        <w:pStyle w:val="NoSpacing"/>
        <w:numPr>
          <w:ilvl w:val="0"/>
          <w:numId w:val="15"/>
        </w:numPr>
        <w:rPr>
          <w:rFonts w:ascii="Tahoma" w:hAnsi="Tahoma" w:cs="Tahoma"/>
          <w:b/>
          <w:sz w:val="20"/>
          <w:szCs w:val="20"/>
        </w:rPr>
      </w:pPr>
      <w:r w:rsidRPr="00980C59">
        <w:rPr>
          <w:rFonts w:ascii="Tahoma" w:hAnsi="Tahoma" w:cs="Tahoma"/>
          <w:b/>
          <w:sz w:val="20"/>
          <w:szCs w:val="20"/>
        </w:rPr>
        <w:t xml:space="preserve">Calculate the cost price of the Van to be reported on the Balance Sheet of Robbie’s Rugs as </w:t>
      </w:r>
      <w:proofErr w:type="gramStart"/>
      <w:r w:rsidRPr="00980C59">
        <w:rPr>
          <w:rFonts w:ascii="Tahoma" w:hAnsi="Tahoma" w:cs="Tahoma"/>
          <w:b/>
          <w:sz w:val="20"/>
          <w:szCs w:val="20"/>
        </w:rPr>
        <w:t>at</w:t>
      </w:r>
      <w:proofErr w:type="gramEnd"/>
      <w:r w:rsidRPr="00980C59">
        <w:rPr>
          <w:rFonts w:ascii="Tahoma" w:hAnsi="Tahoma" w:cs="Tahoma"/>
          <w:b/>
          <w:sz w:val="20"/>
          <w:szCs w:val="20"/>
        </w:rPr>
        <w:t xml:space="preserve"> 1 February </w:t>
      </w:r>
      <w:r w:rsidR="00B57EF9">
        <w:rPr>
          <w:rFonts w:ascii="Tahoma" w:hAnsi="Tahoma" w:cs="Tahoma"/>
          <w:b/>
          <w:sz w:val="20"/>
          <w:szCs w:val="20"/>
        </w:rPr>
        <w:t>2025</w:t>
      </w:r>
      <w:r w:rsidRPr="00980C59">
        <w:rPr>
          <w:rFonts w:ascii="Tahoma" w:hAnsi="Tahoma" w:cs="Tahoma"/>
          <w:b/>
          <w:sz w:val="20"/>
          <w:szCs w:val="20"/>
        </w:rPr>
        <w:t xml:space="preserve">.  </w:t>
      </w:r>
    </w:p>
    <w:p w14:paraId="168CF456" w14:textId="53F9452D" w:rsidR="00980C59" w:rsidRPr="00980C59" w:rsidRDefault="008622E6" w:rsidP="00980C59">
      <w:pPr>
        <w:pStyle w:val="NoSpacing"/>
        <w:jc w:val="right"/>
        <w:rPr>
          <w:rFonts w:ascii="Tahoma" w:hAnsi="Tahoma" w:cs="Tahoma"/>
          <w:b/>
          <w:sz w:val="20"/>
          <w:szCs w:val="20"/>
        </w:rPr>
      </w:pPr>
      <w:r>
        <w:rPr>
          <w:rFonts w:ascii="Tahoma" w:hAnsi="Tahoma" w:cs="Tahoma"/>
          <w:b/>
          <w:sz w:val="20"/>
          <w:szCs w:val="20"/>
        </w:rPr>
        <w:t xml:space="preserve"> </w:t>
      </w:r>
      <w:r w:rsidR="00E17A09">
        <w:rPr>
          <w:rFonts w:ascii="Tahoma" w:hAnsi="Tahoma" w:cs="Tahoma"/>
          <w:b/>
          <w:sz w:val="20"/>
          <w:szCs w:val="20"/>
        </w:rPr>
        <w:t>2</w:t>
      </w:r>
      <w:r w:rsidR="00980C59" w:rsidRPr="00980C59">
        <w:rPr>
          <w:rFonts w:ascii="Tahoma" w:hAnsi="Tahoma" w:cs="Tahoma"/>
          <w:b/>
          <w:sz w:val="20"/>
          <w:szCs w:val="20"/>
        </w:rPr>
        <w:t xml:space="preserve"> mark</w:t>
      </w:r>
      <w:r w:rsidR="00E17A09">
        <w:rPr>
          <w:rFonts w:ascii="Tahoma" w:hAnsi="Tahoma" w:cs="Tahoma"/>
          <w:b/>
          <w:sz w:val="20"/>
          <w:szCs w:val="20"/>
        </w:rPr>
        <w:t>s</w:t>
      </w:r>
    </w:p>
    <w:p w14:paraId="72B91BDF" w14:textId="426F3738" w:rsidR="00980C59" w:rsidRPr="00980C59" w:rsidRDefault="00980C59" w:rsidP="00980C59">
      <w:pPr>
        <w:pStyle w:val="NoSpacing"/>
        <w:jc w:val="right"/>
        <w:rPr>
          <w:rFonts w:ascii="Tahoma" w:hAnsi="Tahoma" w:cs="Tahoma"/>
          <w:b/>
          <w:sz w:val="20"/>
          <w:szCs w:val="20"/>
        </w:rPr>
      </w:pPr>
    </w:p>
    <w:p w14:paraId="3FA626E7" w14:textId="1F93BC80" w:rsidR="00980C59" w:rsidRPr="00E17A09" w:rsidRDefault="000A053A" w:rsidP="000A053A">
      <w:pPr>
        <w:pStyle w:val="NoSpacing"/>
        <w:rPr>
          <w:rFonts w:ascii="Tahoma" w:hAnsi="Tahoma" w:cs="Tahoma"/>
          <w:b/>
          <w:bCs/>
          <w:sz w:val="20"/>
          <w:szCs w:val="20"/>
        </w:rPr>
      </w:pPr>
      <w:r>
        <w:rPr>
          <w:rFonts w:ascii="Tahoma" w:hAnsi="Tahoma" w:cs="Tahoma"/>
          <w:sz w:val="20"/>
          <w:szCs w:val="20"/>
        </w:rPr>
        <w:t>Invoice Price (excluding GST)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90BA8">
        <w:rPr>
          <w:rFonts w:ascii="Tahoma" w:hAnsi="Tahoma" w:cs="Tahoma"/>
          <w:sz w:val="20"/>
          <w:szCs w:val="20"/>
        </w:rPr>
        <w:t xml:space="preserve"> </w:t>
      </w:r>
      <w:r>
        <w:rPr>
          <w:rFonts w:ascii="Tahoma" w:hAnsi="Tahoma" w:cs="Tahoma"/>
          <w:sz w:val="20"/>
          <w:szCs w:val="20"/>
        </w:rPr>
        <w:t>$42 000</w:t>
      </w:r>
      <w:r w:rsidR="00076702">
        <w:rPr>
          <w:rFonts w:ascii="Tahoma" w:hAnsi="Tahoma" w:cs="Tahoma"/>
          <w:sz w:val="20"/>
          <w:szCs w:val="20"/>
        </w:rPr>
        <w:tab/>
      </w:r>
      <w:r w:rsidR="00E17A09">
        <w:rPr>
          <w:rFonts w:ascii="Tahoma" w:hAnsi="Tahoma" w:cs="Tahoma"/>
          <w:b/>
          <w:bCs/>
          <w:sz w:val="20"/>
          <w:szCs w:val="20"/>
        </w:rPr>
        <w:t>(1 mark)</w:t>
      </w:r>
    </w:p>
    <w:p w14:paraId="456D7F11" w14:textId="14B07709" w:rsidR="000A053A" w:rsidRPr="000A053A" w:rsidRDefault="000A053A" w:rsidP="000A053A">
      <w:pPr>
        <w:pStyle w:val="NoSpacing"/>
        <w:rPr>
          <w:rFonts w:ascii="Tahoma" w:hAnsi="Tahoma" w:cs="Tahoma"/>
          <w:sz w:val="10"/>
          <w:szCs w:val="10"/>
        </w:rPr>
      </w:pPr>
    </w:p>
    <w:p w14:paraId="50D34F2A" w14:textId="5B287D5A" w:rsidR="000A053A" w:rsidRPr="00E17A09" w:rsidRDefault="000A053A" w:rsidP="000A053A">
      <w:pPr>
        <w:pStyle w:val="NoSpacing"/>
        <w:rPr>
          <w:rFonts w:ascii="Tahoma" w:hAnsi="Tahoma" w:cs="Tahoma"/>
          <w:b/>
          <w:bCs/>
          <w:sz w:val="20"/>
          <w:szCs w:val="20"/>
        </w:rPr>
      </w:pPr>
      <w:r>
        <w:rPr>
          <w:rFonts w:ascii="Tahoma" w:hAnsi="Tahoma" w:cs="Tahoma"/>
          <w:i/>
          <w:sz w:val="20"/>
          <w:szCs w:val="20"/>
        </w:rPr>
        <w:t xml:space="preserve">Plus: </w:t>
      </w:r>
      <w:r>
        <w:rPr>
          <w:rFonts w:ascii="Tahoma" w:hAnsi="Tahoma" w:cs="Tahoma"/>
          <w:sz w:val="20"/>
          <w:szCs w:val="20"/>
        </w:rPr>
        <w:t>Roof Racks and Shelving (including installation)</w:t>
      </w:r>
      <w:r>
        <w:rPr>
          <w:rFonts w:ascii="Tahoma" w:hAnsi="Tahoma" w:cs="Tahoma"/>
          <w:sz w:val="20"/>
          <w:szCs w:val="20"/>
        </w:rPr>
        <w:tab/>
      </w:r>
      <w:r w:rsidR="00390BA8">
        <w:rPr>
          <w:rFonts w:ascii="Tahoma" w:hAnsi="Tahoma" w:cs="Tahoma"/>
          <w:sz w:val="20"/>
          <w:szCs w:val="20"/>
        </w:rPr>
        <w:t xml:space="preserve">   </w:t>
      </w:r>
      <w:r>
        <w:rPr>
          <w:rFonts w:ascii="Tahoma" w:hAnsi="Tahoma" w:cs="Tahoma"/>
          <w:sz w:val="20"/>
          <w:szCs w:val="20"/>
        </w:rPr>
        <w:t>$2 800</w:t>
      </w:r>
      <w:r w:rsidR="00076702">
        <w:rPr>
          <w:rFonts w:ascii="Tahoma" w:hAnsi="Tahoma" w:cs="Tahoma"/>
          <w:sz w:val="20"/>
          <w:szCs w:val="20"/>
        </w:rPr>
        <w:tab/>
      </w:r>
      <w:r w:rsidR="00E17A09">
        <w:rPr>
          <w:rFonts w:ascii="Tahoma" w:hAnsi="Tahoma" w:cs="Tahoma"/>
          <w:b/>
          <w:bCs/>
          <w:sz w:val="20"/>
          <w:szCs w:val="20"/>
        </w:rPr>
        <w:t>(1 mark)</w:t>
      </w:r>
    </w:p>
    <w:p w14:paraId="47D55007" w14:textId="5D6BEC7D" w:rsidR="000A053A" w:rsidRPr="000A053A" w:rsidRDefault="000A053A" w:rsidP="000A053A">
      <w:pPr>
        <w:pStyle w:val="NoSpacing"/>
        <w:rPr>
          <w:rFonts w:ascii="Tahoma" w:hAnsi="Tahoma" w:cs="Tahoma"/>
          <w:sz w:val="10"/>
          <w:szCs w:val="10"/>
        </w:rPr>
      </w:pPr>
    </w:p>
    <w:p w14:paraId="105C7059" w14:textId="0E749993" w:rsidR="000A053A" w:rsidRPr="000A053A" w:rsidRDefault="000A053A" w:rsidP="000A053A">
      <w:pPr>
        <w:pStyle w:val="NoSpacing"/>
        <w:rPr>
          <w:rFonts w:ascii="Tahoma" w:hAnsi="Tahoma" w:cs="Tahoma"/>
          <w:b/>
          <w:sz w:val="20"/>
          <w:szCs w:val="20"/>
          <w:u w:val="single"/>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0A053A">
        <w:rPr>
          <w:rFonts w:ascii="Tahoma" w:hAnsi="Tahoma" w:cs="Tahoma"/>
          <w:b/>
          <w:sz w:val="20"/>
          <w:szCs w:val="20"/>
          <w:u w:val="single"/>
        </w:rPr>
        <w:t>$44 800</w:t>
      </w:r>
    </w:p>
    <w:p w14:paraId="38864C54" w14:textId="77777777" w:rsidR="00980C59" w:rsidRPr="00980C59" w:rsidRDefault="00980C59" w:rsidP="00980C59">
      <w:pPr>
        <w:pStyle w:val="NoSpacing"/>
        <w:rPr>
          <w:rFonts w:ascii="Tahoma" w:hAnsi="Tahoma" w:cs="Tahoma"/>
          <w:b/>
          <w:sz w:val="20"/>
          <w:szCs w:val="20"/>
        </w:rPr>
      </w:pPr>
    </w:p>
    <w:p w14:paraId="132AF821" w14:textId="77777777" w:rsidR="00980C59" w:rsidRPr="00980C59" w:rsidRDefault="00980C59" w:rsidP="00980C59">
      <w:pPr>
        <w:pStyle w:val="NoSpacing"/>
        <w:numPr>
          <w:ilvl w:val="0"/>
          <w:numId w:val="15"/>
        </w:numPr>
        <w:rPr>
          <w:rFonts w:ascii="Tahoma" w:hAnsi="Tahoma" w:cs="Tahoma"/>
          <w:b/>
          <w:sz w:val="20"/>
          <w:szCs w:val="20"/>
        </w:rPr>
      </w:pPr>
      <w:r w:rsidRPr="00980C59">
        <w:rPr>
          <w:rFonts w:ascii="Tahoma" w:hAnsi="Tahoma" w:cs="Tahoma"/>
          <w:b/>
          <w:sz w:val="20"/>
          <w:szCs w:val="20"/>
        </w:rPr>
        <w:t xml:space="preserve">Referring to your answer in part a., explain your treatment of both </w:t>
      </w:r>
    </w:p>
    <w:p w14:paraId="727DB3A5" w14:textId="77777777" w:rsidR="00980C59" w:rsidRPr="00980C59" w:rsidRDefault="00980C59" w:rsidP="00980C59">
      <w:pPr>
        <w:pStyle w:val="NoSpacing"/>
        <w:ind w:left="360"/>
        <w:rPr>
          <w:rFonts w:ascii="Tahoma" w:hAnsi="Tahoma" w:cs="Tahoma"/>
          <w:b/>
          <w:sz w:val="20"/>
          <w:szCs w:val="20"/>
        </w:rPr>
      </w:pPr>
    </w:p>
    <w:p w14:paraId="5B61C0D8" w14:textId="77777777" w:rsidR="00980C59" w:rsidRPr="00980C59" w:rsidRDefault="00980C59" w:rsidP="00980C59">
      <w:pPr>
        <w:pStyle w:val="NoSpacing"/>
        <w:numPr>
          <w:ilvl w:val="1"/>
          <w:numId w:val="12"/>
        </w:numPr>
        <w:rPr>
          <w:rFonts w:ascii="Tahoma" w:hAnsi="Tahoma" w:cs="Tahoma"/>
          <w:b/>
          <w:sz w:val="20"/>
          <w:szCs w:val="20"/>
        </w:rPr>
      </w:pPr>
      <w:r w:rsidRPr="00980C59">
        <w:rPr>
          <w:rFonts w:ascii="Tahoma" w:hAnsi="Tahoma" w:cs="Tahoma"/>
          <w:b/>
          <w:sz w:val="20"/>
          <w:szCs w:val="20"/>
        </w:rPr>
        <w:t>purchase and installation of the roof racks and shelving</w:t>
      </w:r>
    </w:p>
    <w:p w14:paraId="502FFAB4" w14:textId="77777777" w:rsidR="00980C59" w:rsidRPr="00980C59" w:rsidRDefault="00980C59" w:rsidP="00980C59">
      <w:pPr>
        <w:pStyle w:val="NoSpacing"/>
        <w:ind w:left="1080"/>
        <w:rPr>
          <w:rFonts w:ascii="Tahoma" w:hAnsi="Tahoma" w:cs="Tahoma"/>
          <w:b/>
          <w:sz w:val="20"/>
          <w:szCs w:val="20"/>
        </w:rPr>
      </w:pPr>
    </w:p>
    <w:p w14:paraId="5BB1BC3B" w14:textId="77777777" w:rsidR="00980C59" w:rsidRPr="00980C59" w:rsidRDefault="00980C59" w:rsidP="00980C59">
      <w:pPr>
        <w:pStyle w:val="NoSpacing"/>
        <w:numPr>
          <w:ilvl w:val="1"/>
          <w:numId w:val="12"/>
        </w:numPr>
        <w:rPr>
          <w:rFonts w:ascii="Tahoma" w:hAnsi="Tahoma" w:cs="Tahoma"/>
          <w:b/>
          <w:sz w:val="20"/>
          <w:szCs w:val="20"/>
        </w:rPr>
      </w:pPr>
      <w:r w:rsidRPr="00980C59">
        <w:rPr>
          <w:rFonts w:ascii="Tahoma" w:hAnsi="Tahoma" w:cs="Tahoma"/>
          <w:b/>
          <w:sz w:val="20"/>
          <w:szCs w:val="20"/>
        </w:rPr>
        <w:t>12-months registration</w:t>
      </w:r>
    </w:p>
    <w:p w14:paraId="4C8F1267" w14:textId="77777777" w:rsidR="00980C59" w:rsidRPr="00980C59" w:rsidRDefault="00980C59" w:rsidP="00980C59">
      <w:pPr>
        <w:pStyle w:val="NoSpacing"/>
        <w:ind w:left="360"/>
        <w:rPr>
          <w:rFonts w:ascii="Tahoma" w:hAnsi="Tahoma" w:cs="Tahoma"/>
          <w:b/>
          <w:sz w:val="20"/>
          <w:szCs w:val="20"/>
        </w:rPr>
      </w:pPr>
    </w:p>
    <w:p w14:paraId="27C1D3A2" w14:textId="77777777" w:rsidR="00980C59" w:rsidRPr="00980C59" w:rsidRDefault="00980C59" w:rsidP="00980C59">
      <w:pPr>
        <w:pStyle w:val="NoSpacing"/>
        <w:ind w:left="360"/>
        <w:rPr>
          <w:rFonts w:ascii="Tahoma" w:hAnsi="Tahoma" w:cs="Tahoma"/>
          <w:b/>
          <w:sz w:val="20"/>
          <w:szCs w:val="20"/>
        </w:rPr>
      </w:pPr>
      <w:r w:rsidRPr="00980C59">
        <w:rPr>
          <w:rFonts w:ascii="Tahoma" w:hAnsi="Tahoma" w:cs="Tahoma"/>
          <w:b/>
          <w:sz w:val="20"/>
          <w:szCs w:val="20"/>
        </w:rPr>
        <w:t>in calculating the cost price of the Van.</w:t>
      </w:r>
    </w:p>
    <w:p w14:paraId="51E0BC00" w14:textId="77777777" w:rsidR="00980C59" w:rsidRPr="00980C59" w:rsidRDefault="00980C59" w:rsidP="00980C59">
      <w:pPr>
        <w:pStyle w:val="NoSpacing"/>
        <w:jc w:val="right"/>
        <w:rPr>
          <w:rFonts w:ascii="Tahoma" w:hAnsi="Tahoma" w:cs="Tahoma"/>
          <w:b/>
          <w:sz w:val="20"/>
          <w:szCs w:val="20"/>
        </w:rPr>
      </w:pPr>
      <w:r w:rsidRPr="00980C59">
        <w:rPr>
          <w:rFonts w:ascii="Tahoma" w:hAnsi="Tahoma" w:cs="Tahoma"/>
          <w:b/>
          <w:sz w:val="20"/>
          <w:szCs w:val="20"/>
        </w:rPr>
        <w:t>4 marks</w:t>
      </w:r>
    </w:p>
    <w:p w14:paraId="35993726" w14:textId="2219A00C" w:rsidR="00980C59" w:rsidRDefault="00980C59" w:rsidP="00980C59">
      <w:pPr>
        <w:pStyle w:val="NoSpacing"/>
        <w:rPr>
          <w:rFonts w:ascii="Tahoma" w:hAnsi="Tahoma" w:cs="Tahoma"/>
          <w:b/>
          <w:sz w:val="20"/>
          <w:szCs w:val="20"/>
        </w:rPr>
      </w:pPr>
    </w:p>
    <w:p w14:paraId="4C1DA109" w14:textId="18FDB9A2" w:rsidR="00980C59" w:rsidRDefault="00562CD4" w:rsidP="00FE77EC">
      <w:pPr>
        <w:pStyle w:val="NoSpacing"/>
        <w:jc w:val="both"/>
        <w:rPr>
          <w:rFonts w:ascii="Tahoma" w:hAnsi="Tahoma" w:cs="Tahoma"/>
          <w:sz w:val="20"/>
          <w:szCs w:val="20"/>
        </w:rPr>
      </w:pPr>
      <w:r>
        <w:rPr>
          <w:rFonts w:ascii="Tahoma" w:hAnsi="Tahoma" w:cs="Tahoma"/>
          <w:sz w:val="20"/>
          <w:szCs w:val="20"/>
        </w:rPr>
        <w:t xml:space="preserve">The purchase and installation of the roof racks and shelving </w:t>
      </w:r>
      <w:r w:rsidR="00FE77EC">
        <w:rPr>
          <w:rFonts w:ascii="Tahoma" w:hAnsi="Tahoma" w:cs="Tahoma"/>
          <w:sz w:val="20"/>
          <w:szCs w:val="20"/>
        </w:rPr>
        <w:t xml:space="preserve">has been included in the cost price of the Van as it is a cost incurred in getting the Van into a condition ready for use to start earning revenue               </w:t>
      </w:r>
      <w:r w:rsidR="00FE77EC">
        <w:rPr>
          <w:rFonts w:ascii="Tahoma" w:hAnsi="Tahoma" w:cs="Tahoma"/>
          <w:b/>
          <w:sz w:val="20"/>
          <w:szCs w:val="20"/>
        </w:rPr>
        <w:t xml:space="preserve">(1 mark) </w:t>
      </w:r>
      <w:r w:rsidR="00FE77EC">
        <w:rPr>
          <w:rFonts w:ascii="Tahoma" w:hAnsi="Tahoma" w:cs="Tahoma"/>
          <w:sz w:val="20"/>
          <w:szCs w:val="20"/>
        </w:rPr>
        <w:t xml:space="preserve">and is expected to provide future economic benefits to the business over the life of the Van </w:t>
      </w:r>
      <w:r w:rsidR="00FE77EC">
        <w:rPr>
          <w:rFonts w:ascii="Tahoma" w:hAnsi="Tahoma" w:cs="Tahoma"/>
          <w:b/>
          <w:sz w:val="20"/>
          <w:szCs w:val="20"/>
        </w:rPr>
        <w:t>(1 mark)</w:t>
      </w:r>
      <w:r w:rsidR="00FE77EC">
        <w:rPr>
          <w:rFonts w:ascii="Tahoma" w:hAnsi="Tahoma" w:cs="Tahoma"/>
          <w:sz w:val="20"/>
          <w:szCs w:val="20"/>
        </w:rPr>
        <w:t>.</w:t>
      </w:r>
    </w:p>
    <w:p w14:paraId="75EFE73E" w14:textId="0F872612" w:rsidR="00FE77EC" w:rsidRDefault="00FE77EC" w:rsidP="00FE77EC">
      <w:pPr>
        <w:pStyle w:val="NoSpacing"/>
        <w:jc w:val="both"/>
        <w:rPr>
          <w:rFonts w:ascii="Tahoma" w:hAnsi="Tahoma" w:cs="Tahoma"/>
          <w:sz w:val="20"/>
          <w:szCs w:val="20"/>
        </w:rPr>
      </w:pPr>
    </w:p>
    <w:p w14:paraId="4ECC2D6C" w14:textId="0D04C05E" w:rsidR="00FE77EC" w:rsidRPr="00067A3E" w:rsidRDefault="00FE77EC" w:rsidP="00FE77EC">
      <w:pPr>
        <w:pStyle w:val="NoSpacing"/>
        <w:jc w:val="both"/>
        <w:rPr>
          <w:rFonts w:ascii="Tahoma" w:hAnsi="Tahoma" w:cs="Tahoma"/>
          <w:sz w:val="20"/>
          <w:szCs w:val="20"/>
        </w:rPr>
      </w:pPr>
      <w:r>
        <w:rPr>
          <w:rFonts w:ascii="Tahoma" w:hAnsi="Tahoma" w:cs="Tahoma"/>
          <w:sz w:val="20"/>
          <w:szCs w:val="20"/>
        </w:rPr>
        <w:t>In contrast, the 12-months registration has not been included in the cost price of the Van as</w:t>
      </w:r>
      <w:r w:rsidR="00067A3E">
        <w:rPr>
          <w:rFonts w:ascii="Tahoma" w:hAnsi="Tahoma" w:cs="Tahoma"/>
          <w:sz w:val="20"/>
          <w:szCs w:val="20"/>
        </w:rPr>
        <w:t xml:space="preserve"> it would be reported as a Current Asset (Prepaid Registration Expense) </w:t>
      </w:r>
      <w:r w:rsidR="00067A3E">
        <w:rPr>
          <w:rFonts w:ascii="Tahoma" w:hAnsi="Tahoma" w:cs="Tahoma"/>
          <w:b/>
          <w:sz w:val="20"/>
          <w:szCs w:val="20"/>
        </w:rPr>
        <w:t xml:space="preserve">(1 mark) </w:t>
      </w:r>
      <w:r w:rsidR="00067A3E">
        <w:rPr>
          <w:rFonts w:ascii="Tahoma" w:hAnsi="Tahoma" w:cs="Tahoma"/>
          <w:sz w:val="20"/>
          <w:szCs w:val="20"/>
        </w:rPr>
        <w:t xml:space="preserve">as it is expected to be consumed evenly within the next 12 months. </w:t>
      </w:r>
      <w:r w:rsidR="00067A3E">
        <w:rPr>
          <w:rFonts w:ascii="Tahoma" w:hAnsi="Tahoma" w:cs="Tahoma"/>
          <w:b/>
          <w:sz w:val="20"/>
          <w:szCs w:val="20"/>
        </w:rPr>
        <w:t>(1 mark)</w:t>
      </w:r>
      <w:r w:rsidR="00067A3E">
        <w:rPr>
          <w:rFonts w:ascii="Tahoma" w:hAnsi="Tahoma" w:cs="Tahoma"/>
          <w:sz w:val="20"/>
          <w:szCs w:val="20"/>
        </w:rPr>
        <w:t xml:space="preserve"> </w:t>
      </w:r>
    </w:p>
    <w:p w14:paraId="4CE1E442" w14:textId="10FE9C4F" w:rsidR="00980C59" w:rsidRDefault="00980C59" w:rsidP="00980C59">
      <w:pPr>
        <w:pStyle w:val="NoSpacing"/>
        <w:rPr>
          <w:rFonts w:ascii="Tahoma" w:hAnsi="Tahoma" w:cs="Tahoma"/>
          <w:b/>
          <w:sz w:val="20"/>
          <w:szCs w:val="20"/>
        </w:rPr>
      </w:pPr>
    </w:p>
    <w:p w14:paraId="12BF3E7F" w14:textId="4DCD3FAA" w:rsidR="00980C59" w:rsidRDefault="00980C59" w:rsidP="00980C59">
      <w:pPr>
        <w:pStyle w:val="NoSpacing"/>
        <w:rPr>
          <w:rFonts w:ascii="Tahoma" w:hAnsi="Tahoma" w:cs="Tahoma"/>
          <w:b/>
          <w:sz w:val="20"/>
          <w:szCs w:val="20"/>
        </w:rPr>
      </w:pPr>
    </w:p>
    <w:p w14:paraId="56103912" w14:textId="476A38FC" w:rsidR="00980C59" w:rsidRDefault="00980C59" w:rsidP="00980C59">
      <w:pPr>
        <w:pStyle w:val="NoSpacing"/>
        <w:rPr>
          <w:rFonts w:ascii="Tahoma" w:hAnsi="Tahoma" w:cs="Tahoma"/>
          <w:b/>
          <w:sz w:val="20"/>
          <w:szCs w:val="20"/>
        </w:rPr>
      </w:pPr>
    </w:p>
    <w:p w14:paraId="51190665" w14:textId="48172B48" w:rsidR="00980C59" w:rsidRDefault="00980C59" w:rsidP="00980C59">
      <w:pPr>
        <w:pStyle w:val="NoSpacing"/>
        <w:rPr>
          <w:rFonts w:ascii="Tahoma" w:hAnsi="Tahoma" w:cs="Tahoma"/>
          <w:b/>
          <w:sz w:val="20"/>
          <w:szCs w:val="20"/>
        </w:rPr>
      </w:pPr>
    </w:p>
    <w:p w14:paraId="3BE433C9" w14:textId="3CA37C90" w:rsidR="00980C59" w:rsidRDefault="00980C59" w:rsidP="00980C59">
      <w:pPr>
        <w:pStyle w:val="NoSpacing"/>
        <w:rPr>
          <w:rFonts w:ascii="Tahoma" w:hAnsi="Tahoma" w:cs="Tahoma"/>
          <w:b/>
          <w:sz w:val="20"/>
          <w:szCs w:val="20"/>
        </w:rPr>
      </w:pPr>
    </w:p>
    <w:p w14:paraId="66EE7248" w14:textId="64A3296B" w:rsidR="00980C59" w:rsidRDefault="00980C59" w:rsidP="00980C59">
      <w:pPr>
        <w:pStyle w:val="NoSpacing"/>
        <w:rPr>
          <w:rFonts w:ascii="Tahoma" w:hAnsi="Tahoma" w:cs="Tahoma"/>
          <w:b/>
          <w:sz w:val="20"/>
          <w:szCs w:val="20"/>
        </w:rPr>
      </w:pPr>
    </w:p>
    <w:p w14:paraId="6278D1F9" w14:textId="501C3112" w:rsidR="00980C59" w:rsidRDefault="00980C59" w:rsidP="00980C59">
      <w:pPr>
        <w:pStyle w:val="NoSpacing"/>
        <w:rPr>
          <w:rFonts w:ascii="Tahoma" w:hAnsi="Tahoma" w:cs="Tahoma"/>
          <w:b/>
          <w:sz w:val="20"/>
          <w:szCs w:val="20"/>
        </w:rPr>
      </w:pPr>
    </w:p>
    <w:p w14:paraId="649363CB" w14:textId="05683DF0" w:rsidR="00980C59" w:rsidRDefault="00980C59" w:rsidP="00980C59">
      <w:pPr>
        <w:pStyle w:val="NoSpacing"/>
        <w:rPr>
          <w:rFonts w:ascii="Tahoma" w:hAnsi="Tahoma" w:cs="Tahoma"/>
          <w:b/>
          <w:sz w:val="20"/>
          <w:szCs w:val="20"/>
        </w:rPr>
      </w:pPr>
    </w:p>
    <w:p w14:paraId="0B1CD5D7" w14:textId="6C444EAD" w:rsidR="00980C59" w:rsidRDefault="00980C59" w:rsidP="00980C59">
      <w:pPr>
        <w:pStyle w:val="NoSpacing"/>
        <w:rPr>
          <w:rFonts w:ascii="Tahoma" w:hAnsi="Tahoma" w:cs="Tahoma"/>
          <w:b/>
          <w:sz w:val="20"/>
          <w:szCs w:val="20"/>
        </w:rPr>
      </w:pPr>
    </w:p>
    <w:p w14:paraId="138B3E2F" w14:textId="5FDD43F3" w:rsidR="00980C59" w:rsidRDefault="00980C59" w:rsidP="00980C59">
      <w:pPr>
        <w:pStyle w:val="NoSpacing"/>
        <w:rPr>
          <w:rFonts w:ascii="Tahoma" w:hAnsi="Tahoma" w:cs="Tahoma"/>
          <w:b/>
          <w:sz w:val="20"/>
          <w:szCs w:val="20"/>
        </w:rPr>
      </w:pPr>
    </w:p>
    <w:p w14:paraId="4684A7EE" w14:textId="6A2B2974" w:rsidR="00980C59" w:rsidRDefault="00980C59" w:rsidP="00980C59">
      <w:pPr>
        <w:pStyle w:val="NoSpacing"/>
        <w:rPr>
          <w:rFonts w:ascii="Tahoma" w:hAnsi="Tahoma" w:cs="Tahoma"/>
          <w:b/>
          <w:sz w:val="20"/>
          <w:szCs w:val="20"/>
        </w:rPr>
      </w:pPr>
    </w:p>
    <w:p w14:paraId="14E238BC" w14:textId="45A745DC" w:rsidR="00980C59" w:rsidRDefault="00980C59" w:rsidP="00980C59">
      <w:pPr>
        <w:pStyle w:val="NoSpacing"/>
        <w:rPr>
          <w:rFonts w:ascii="Tahoma" w:hAnsi="Tahoma" w:cs="Tahoma"/>
          <w:b/>
          <w:sz w:val="20"/>
          <w:szCs w:val="20"/>
        </w:rPr>
      </w:pPr>
    </w:p>
    <w:p w14:paraId="3D2FE04A" w14:textId="70BC48C7" w:rsidR="00980C59" w:rsidRDefault="00980C59" w:rsidP="00980C59">
      <w:pPr>
        <w:pStyle w:val="NoSpacing"/>
        <w:rPr>
          <w:rFonts w:ascii="Tahoma" w:hAnsi="Tahoma" w:cs="Tahoma"/>
          <w:b/>
          <w:sz w:val="20"/>
          <w:szCs w:val="20"/>
        </w:rPr>
      </w:pPr>
    </w:p>
    <w:p w14:paraId="0240E897" w14:textId="0F27AAB9" w:rsidR="00980C59" w:rsidRDefault="00980C59" w:rsidP="00980C59">
      <w:pPr>
        <w:pStyle w:val="NoSpacing"/>
        <w:rPr>
          <w:rFonts w:ascii="Tahoma" w:hAnsi="Tahoma" w:cs="Tahoma"/>
          <w:b/>
          <w:sz w:val="20"/>
          <w:szCs w:val="20"/>
        </w:rPr>
      </w:pPr>
    </w:p>
    <w:p w14:paraId="7FCD21B8" w14:textId="7B938E9E" w:rsidR="00980C59" w:rsidRDefault="00980C59" w:rsidP="00980C59">
      <w:pPr>
        <w:pStyle w:val="NoSpacing"/>
        <w:rPr>
          <w:rFonts w:ascii="Tahoma" w:hAnsi="Tahoma" w:cs="Tahoma"/>
          <w:b/>
          <w:sz w:val="20"/>
          <w:szCs w:val="20"/>
        </w:rPr>
      </w:pPr>
    </w:p>
    <w:p w14:paraId="66D3507D" w14:textId="53C3A672" w:rsidR="00980C59" w:rsidRDefault="00980C59" w:rsidP="00980C59">
      <w:pPr>
        <w:pStyle w:val="NoSpacing"/>
        <w:rPr>
          <w:rFonts w:ascii="Tahoma" w:hAnsi="Tahoma" w:cs="Tahoma"/>
          <w:b/>
          <w:sz w:val="20"/>
          <w:szCs w:val="20"/>
        </w:rPr>
      </w:pPr>
    </w:p>
    <w:p w14:paraId="13D557DB" w14:textId="0A54916C" w:rsidR="00980C59" w:rsidRDefault="00980C59" w:rsidP="00980C59">
      <w:pPr>
        <w:pStyle w:val="NoSpacing"/>
        <w:rPr>
          <w:rFonts w:ascii="Tahoma" w:hAnsi="Tahoma" w:cs="Tahoma"/>
          <w:b/>
          <w:sz w:val="20"/>
          <w:szCs w:val="20"/>
        </w:rPr>
      </w:pPr>
    </w:p>
    <w:p w14:paraId="695B8358" w14:textId="77777777" w:rsidR="00067A3E" w:rsidRDefault="00067A3E" w:rsidP="00980C59">
      <w:pPr>
        <w:pStyle w:val="NoSpacing"/>
        <w:rPr>
          <w:rFonts w:ascii="Tahoma" w:hAnsi="Tahoma" w:cs="Tahoma"/>
          <w:b/>
          <w:sz w:val="20"/>
          <w:szCs w:val="20"/>
        </w:rPr>
      </w:pPr>
    </w:p>
    <w:p w14:paraId="3A9E7918" w14:textId="6C986DD9" w:rsidR="00980C59" w:rsidRDefault="00980C59" w:rsidP="00980C59">
      <w:pPr>
        <w:pStyle w:val="NoSpacing"/>
        <w:rPr>
          <w:rFonts w:ascii="Tahoma" w:hAnsi="Tahoma" w:cs="Tahoma"/>
          <w:b/>
          <w:sz w:val="20"/>
          <w:szCs w:val="20"/>
        </w:rPr>
      </w:pPr>
    </w:p>
    <w:p w14:paraId="2EBB1FC2" w14:textId="5BBE2E1E" w:rsidR="00980C59" w:rsidRDefault="00980C59" w:rsidP="00980C59">
      <w:pPr>
        <w:pStyle w:val="NoSpacing"/>
        <w:rPr>
          <w:rFonts w:ascii="Tahoma" w:hAnsi="Tahoma" w:cs="Tahoma"/>
          <w:b/>
          <w:sz w:val="20"/>
          <w:szCs w:val="20"/>
        </w:rPr>
      </w:pPr>
    </w:p>
    <w:p w14:paraId="29FC0A2B" w14:textId="451EE239" w:rsidR="00980C59" w:rsidRDefault="00980C59" w:rsidP="00980C59">
      <w:pPr>
        <w:pStyle w:val="NoSpacing"/>
        <w:rPr>
          <w:rFonts w:ascii="Tahoma" w:hAnsi="Tahoma" w:cs="Tahoma"/>
          <w:b/>
          <w:sz w:val="20"/>
          <w:szCs w:val="20"/>
        </w:rPr>
      </w:pPr>
    </w:p>
    <w:p w14:paraId="4CD96CF0" w14:textId="4C3510EC" w:rsidR="00980C59" w:rsidRDefault="00980C59" w:rsidP="00980C59">
      <w:pPr>
        <w:pStyle w:val="NoSpacing"/>
        <w:rPr>
          <w:rFonts w:ascii="Tahoma" w:hAnsi="Tahoma" w:cs="Tahoma"/>
          <w:b/>
          <w:sz w:val="20"/>
          <w:szCs w:val="20"/>
        </w:rPr>
      </w:pPr>
    </w:p>
    <w:p w14:paraId="2AD7107E" w14:textId="17A074B0" w:rsidR="00980C59" w:rsidRDefault="00980C59" w:rsidP="00980C59">
      <w:pPr>
        <w:pStyle w:val="NoSpacing"/>
        <w:rPr>
          <w:rFonts w:ascii="Tahoma" w:hAnsi="Tahoma" w:cs="Tahoma"/>
          <w:b/>
          <w:sz w:val="20"/>
          <w:szCs w:val="20"/>
        </w:rPr>
      </w:pPr>
    </w:p>
    <w:p w14:paraId="01A93F49" w14:textId="54ED8199" w:rsidR="00980C59" w:rsidRDefault="00980C59" w:rsidP="00980C59">
      <w:pPr>
        <w:pStyle w:val="NoSpacing"/>
        <w:rPr>
          <w:rFonts w:ascii="Tahoma" w:hAnsi="Tahoma" w:cs="Tahoma"/>
          <w:b/>
          <w:sz w:val="20"/>
          <w:szCs w:val="20"/>
        </w:rPr>
      </w:pPr>
    </w:p>
    <w:p w14:paraId="3691BF9F" w14:textId="1071116E" w:rsidR="00980C59" w:rsidRDefault="00980C59" w:rsidP="00980C59">
      <w:pPr>
        <w:pStyle w:val="NoSpacing"/>
        <w:rPr>
          <w:rFonts w:ascii="Tahoma" w:hAnsi="Tahoma" w:cs="Tahoma"/>
          <w:b/>
          <w:sz w:val="20"/>
          <w:szCs w:val="20"/>
        </w:rPr>
      </w:pPr>
    </w:p>
    <w:p w14:paraId="5CB65431" w14:textId="59C8D495" w:rsidR="00980C59" w:rsidRDefault="00980C59" w:rsidP="00980C59">
      <w:pPr>
        <w:pStyle w:val="NoSpacing"/>
        <w:rPr>
          <w:rFonts w:ascii="Tahoma" w:hAnsi="Tahoma" w:cs="Tahoma"/>
          <w:b/>
          <w:sz w:val="20"/>
          <w:szCs w:val="20"/>
        </w:rPr>
      </w:pPr>
    </w:p>
    <w:p w14:paraId="089050D8" w14:textId="237A137C" w:rsidR="00980C59" w:rsidRDefault="00980C59" w:rsidP="00980C59">
      <w:pPr>
        <w:pStyle w:val="NoSpacing"/>
        <w:rPr>
          <w:rFonts w:ascii="Tahoma" w:hAnsi="Tahoma" w:cs="Tahoma"/>
          <w:b/>
          <w:sz w:val="20"/>
          <w:szCs w:val="20"/>
        </w:rPr>
      </w:pPr>
    </w:p>
    <w:p w14:paraId="1D4A4B8C" w14:textId="77777777" w:rsidR="00980C59" w:rsidRPr="00980C59" w:rsidRDefault="00980C59" w:rsidP="00980C59">
      <w:pPr>
        <w:pStyle w:val="NoSpacing"/>
        <w:rPr>
          <w:rFonts w:ascii="Tahoma" w:hAnsi="Tahoma" w:cs="Tahoma"/>
          <w:b/>
          <w:sz w:val="20"/>
          <w:szCs w:val="20"/>
        </w:rPr>
      </w:pPr>
    </w:p>
    <w:p w14:paraId="51E57CE7" w14:textId="50559EF7" w:rsidR="00980C59" w:rsidRPr="00980C59" w:rsidRDefault="00980C59" w:rsidP="00980C59">
      <w:pPr>
        <w:pStyle w:val="NoSpacing"/>
        <w:rPr>
          <w:rFonts w:ascii="Tahoma" w:hAnsi="Tahoma" w:cs="Tahoma"/>
          <w:b/>
          <w:sz w:val="20"/>
          <w:szCs w:val="20"/>
        </w:rPr>
      </w:pPr>
      <w:r w:rsidRPr="00980C59">
        <w:rPr>
          <w:rFonts w:ascii="Tahoma" w:hAnsi="Tahoma" w:cs="Tahoma"/>
          <w:b/>
          <w:sz w:val="20"/>
          <w:szCs w:val="20"/>
        </w:rPr>
        <w:lastRenderedPageBreak/>
        <w:t xml:space="preserve">Question 2 </w:t>
      </w:r>
      <w:r w:rsidRPr="00980C59">
        <w:rPr>
          <w:rFonts w:ascii="Tahoma" w:hAnsi="Tahoma" w:cs="Tahoma"/>
          <w:sz w:val="20"/>
          <w:szCs w:val="20"/>
        </w:rPr>
        <w:t>(</w:t>
      </w:r>
      <w:r w:rsidR="00152391">
        <w:rPr>
          <w:rFonts w:ascii="Tahoma" w:hAnsi="Tahoma" w:cs="Tahoma"/>
          <w:sz w:val="20"/>
          <w:szCs w:val="20"/>
        </w:rPr>
        <w:t>7</w:t>
      </w:r>
      <w:r w:rsidRPr="00980C59">
        <w:rPr>
          <w:rFonts w:ascii="Tahoma" w:hAnsi="Tahoma" w:cs="Tahoma"/>
          <w:sz w:val="20"/>
          <w:szCs w:val="20"/>
        </w:rPr>
        <w:t xml:space="preserve"> marks)</w:t>
      </w:r>
      <w:r w:rsidRPr="00980C59">
        <w:rPr>
          <w:rFonts w:ascii="Tahoma" w:hAnsi="Tahoma" w:cs="Tahoma"/>
          <w:b/>
          <w:sz w:val="20"/>
          <w:szCs w:val="20"/>
        </w:rPr>
        <w:t xml:space="preserve"> </w:t>
      </w:r>
    </w:p>
    <w:p w14:paraId="6BF58A6C" w14:textId="77777777" w:rsidR="00980C59" w:rsidRPr="00067A3E" w:rsidRDefault="00980C59" w:rsidP="00980C59">
      <w:pPr>
        <w:pStyle w:val="NoSpacing"/>
        <w:rPr>
          <w:rFonts w:ascii="Tahoma" w:hAnsi="Tahoma" w:cs="Tahoma"/>
          <w:sz w:val="10"/>
          <w:szCs w:val="10"/>
        </w:rPr>
      </w:pPr>
    </w:p>
    <w:p w14:paraId="2D44A1EE" w14:textId="77777777" w:rsidR="00980C59" w:rsidRPr="00980C59" w:rsidRDefault="00980C59" w:rsidP="00980C59">
      <w:pPr>
        <w:pStyle w:val="NoSpacing"/>
        <w:numPr>
          <w:ilvl w:val="0"/>
          <w:numId w:val="18"/>
        </w:numPr>
        <w:rPr>
          <w:rFonts w:ascii="Tahoma" w:hAnsi="Tahoma" w:cs="Tahoma"/>
          <w:b/>
          <w:sz w:val="20"/>
          <w:szCs w:val="20"/>
        </w:rPr>
      </w:pPr>
      <w:r w:rsidRPr="00980C59">
        <w:rPr>
          <w:rFonts w:ascii="Tahoma" w:hAnsi="Tahoma" w:cs="Tahoma"/>
          <w:b/>
          <w:sz w:val="20"/>
          <w:szCs w:val="20"/>
        </w:rPr>
        <w:t>State the name of the depreciation method chosen.</w:t>
      </w:r>
    </w:p>
    <w:p w14:paraId="3D05032C" w14:textId="464108FC" w:rsidR="00980C59" w:rsidRPr="00980C59" w:rsidRDefault="00980C59" w:rsidP="00980C59">
      <w:pPr>
        <w:pStyle w:val="NoSpacing"/>
        <w:ind w:left="360"/>
        <w:jc w:val="right"/>
        <w:rPr>
          <w:rFonts w:ascii="Tahoma" w:hAnsi="Tahoma" w:cs="Tahoma"/>
          <w:b/>
          <w:sz w:val="20"/>
          <w:szCs w:val="20"/>
        </w:rPr>
      </w:pPr>
      <w:r w:rsidRPr="00980C59">
        <w:rPr>
          <w:rFonts w:ascii="Tahoma" w:hAnsi="Tahoma" w:cs="Tahoma"/>
          <w:b/>
          <w:sz w:val="20"/>
          <w:szCs w:val="20"/>
        </w:rPr>
        <w:t>1 mark</w:t>
      </w:r>
    </w:p>
    <w:p w14:paraId="48027E31" w14:textId="756CAFEC" w:rsidR="00980C59" w:rsidRPr="0010537C" w:rsidRDefault="0010537C" w:rsidP="0010537C">
      <w:pPr>
        <w:pStyle w:val="NoSpacing"/>
        <w:ind w:left="360"/>
        <w:rPr>
          <w:rFonts w:ascii="Tahoma" w:hAnsi="Tahoma" w:cs="Tahoma"/>
          <w:sz w:val="20"/>
          <w:szCs w:val="20"/>
        </w:rPr>
      </w:pPr>
      <w:r>
        <w:rPr>
          <w:rFonts w:ascii="Tahoma" w:hAnsi="Tahoma" w:cs="Tahoma"/>
          <w:sz w:val="20"/>
          <w:szCs w:val="20"/>
        </w:rPr>
        <w:t>Reducing Balance Method</w:t>
      </w:r>
    </w:p>
    <w:p w14:paraId="0457956A" w14:textId="77777777" w:rsidR="00980C59" w:rsidRPr="00980C59" w:rsidRDefault="00980C59" w:rsidP="000A053A">
      <w:pPr>
        <w:pStyle w:val="NoSpacing"/>
        <w:rPr>
          <w:rFonts w:ascii="Tahoma" w:hAnsi="Tahoma" w:cs="Tahoma"/>
          <w:b/>
          <w:sz w:val="20"/>
          <w:szCs w:val="20"/>
        </w:rPr>
      </w:pPr>
    </w:p>
    <w:p w14:paraId="2F0BC299" w14:textId="77777777" w:rsidR="00980C59" w:rsidRPr="00980C59" w:rsidRDefault="00980C59" w:rsidP="00980C59">
      <w:pPr>
        <w:pStyle w:val="NoSpacing"/>
        <w:numPr>
          <w:ilvl w:val="0"/>
          <w:numId w:val="18"/>
        </w:numPr>
        <w:rPr>
          <w:rFonts w:ascii="Tahoma" w:hAnsi="Tahoma" w:cs="Tahoma"/>
          <w:b/>
          <w:sz w:val="20"/>
          <w:szCs w:val="20"/>
        </w:rPr>
      </w:pPr>
      <w:r w:rsidRPr="00980C59">
        <w:rPr>
          <w:rFonts w:ascii="Tahoma" w:hAnsi="Tahoma" w:cs="Tahoma"/>
          <w:b/>
          <w:sz w:val="20"/>
          <w:szCs w:val="20"/>
        </w:rPr>
        <w:t>Justify Alexandria’s choice of using option 2.</w:t>
      </w:r>
    </w:p>
    <w:p w14:paraId="11C10319" w14:textId="430FA1A1" w:rsidR="00980C59" w:rsidRPr="00980C59" w:rsidRDefault="00980C59" w:rsidP="000A053A">
      <w:pPr>
        <w:jc w:val="right"/>
        <w:rPr>
          <w:rFonts w:cs="Tahoma"/>
          <w:b/>
          <w:szCs w:val="20"/>
        </w:rPr>
      </w:pPr>
      <w:r w:rsidRPr="00980C59">
        <w:rPr>
          <w:rFonts w:cs="Tahoma"/>
          <w:b/>
          <w:szCs w:val="20"/>
        </w:rPr>
        <w:t>2 marks</w:t>
      </w:r>
    </w:p>
    <w:p w14:paraId="0ED278BA" w14:textId="4DA70E45" w:rsidR="00980C59" w:rsidRDefault="00541E21" w:rsidP="00067A3E">
      <w:pPr>
        <w:pStyle w:val="NoSpacing"/>
        <w:rPr>
          <w:rFonts w:ascii="Tahoma" w:hAnsi="Tahoma" w:cs="Tahoma"/>
          <w:b/>
          <w:sz w:val="20"/>
          <w:szCs w:val="20"/>
        </w:rPr>
      </w:pPr>
      <w:r w:rsidRPr="00067A3E">
        <w:rPr>
          <w:rFonts w:ascii="Tahoma" w:hAnsi="Tahoma" w:cs="Tahoma"/>
          <w:sz w:val="20"/>
          <w:szCs w:val="20"/>
        </w:rPr>
        <w:t xml:space="preserve">The Van is likely to be more efficient in its earlier years of use and can be expected to generate more revenue in its earlier years. </w:t>
      </w:r>
      <w:r w:rsidRPr="00067A3E">
        <w:rPr>
          <w:rFonts w:ascii="Tahoma" w:hAnsi="Tahoma" w:cs="Tahoma"/>
          <w:b/>
          <w:sz w:val="20"/>
          <w:szCs w:val="20"/>
        </w:rPr>
        <w:t xml:space="preserve">(1 mark) </w:t>
      </w:r>
      <w:r w:rsidRPr="00067A3E">
        <w:rPr>
          <w:rFonts w:ascii="Tahoma" w:hAnsi="Tahoma" w:cs="Tahoma"/>
          <w:sz w:val="20"/>
          <w:szCs w:val="20"/>
        </w:rPr>
        <w:t xml:space="preserve">Therefore, the reducing balance method is used as it allocates more of the Van’s cost as depreciation expense in its earliest years to match the revenue earning pattern of the Van to enable the most accurate calculation of profit. </w:t>
      </w:r>
      <w:r w:rsidRPr="00067A3E">
        <w:rPr>
          <w:rFonts w:ascii="Tahoma" w:hAnsi="Tahoma" w:cs="Tahoma"/>
          <w:b/>
          <w:sz w:val="20"/>
          <w:szCs w:val="20"/>
        </w:rPr>
        <w:t>(1 mark)</w:t>
      </w:r>
    </w:p>
    <w:p w14:paraId="1CDB403D" w14:textId="77777777" w:rsidR="00067A3E" w:rsidRPr="00067A3E" w:rsidRDefault="00067A3E" w:rsidP="00067A3E">
      <w:pPr>
        <w:pStyle w:val="NoSpacing"/>
        <w:rPr>
          <w:rFonts w:ascii="Tahoma" w:hAnsi="Tahoma" w:cs="Tahoma"/>
          <w:b/>
          <w:sz w:val="20"/>
          <w:szCs w:val="20"/>
        </w:rPr>
      </w:pPr>
    </w:p>
    <w:p w14:paraId="40667CA0" w14:textId="7EAEED8F" w:rsidR="00980C59" w:rsidRPr="00980C59" w:rsidRDefault="00980C59" w:rsidP="00980C59">
      <w:pPr>
        <w:pStyle w:val="NoSpacing"/>
        <w:numPr>
          <w:ilvl w:val="0"/>
          <w:numId w:val="18"/>
        </w:numPr>
        <w:rPr>
          <w:rFonts w:ascii="Tahoma" w:hAnsi="Tahoma" w:cs="Tahoma"/>
          <w:b/>
          <w:sz w:val="20"/>
          <w:szCs w:val="20"/>
        </w:rPr>
      </w:pPr>
      <w:r w:rsidRPr="00980C59">
        <w:rPr>
          <w:rFonts w:ascii="Tahoma" w:hAnsi="Tahoma" w:cs="Tahoma"/>
          <w:b/>
          <w:sz w:val="20"/>
          <w:szCs w:val="20"/>
        </w:rPr>
        <w:t xml:space="preserve">Referring to </w:t>
      </w:r>
      <w:r w:rsidR="00152391">
        <w:rPr>
          <w:rFonts w:ascii="Tahoma" w:hAnsi="Tahoma" w:cs="Tahoma"/>
          <w:b/>
          <w:sz w:val="20"/>
          <w:szCs w:val="20"/>
        </w:rPr>
        <w:t xml:space="preserve">one qualitative </w:t>
      </w:r>
      <w:r w:rsidRPr="00980C59">
        <w:rPr>
          <w:rFonts w:ascii="Tahoma" w:hAnsi="Tahoma" w:cs="Tahoma"/>
          <w:b/>
          <w:sz w:val="20"/>
          <w:szCs w:val="20"/>
        </w:rPr>
        <w:t xml:space="preserve">characteristic, explain why Alexandria is incorrect.  </w:t>
      </w:r>
    </w:p>
    <w:p w14:paraId="36C7EECD" w14:textId="02145686" w:rsidR="00980C59" w:rsidRPr="00980C59" w:rsidRDefault="00152391" w:rsidP="00980C59">
      <w:pPr>
        <w:jc w:val="right"/>
        <w:rPr>
          <w:rFonts w:cs="Tahoma"/>
          <w:b/>
          <w:szCs w:val="20"/>
        </w:rPr>
      </w:pPr>
      <w:r>
        <w:rPr>
          <w:rFonts w:cs="Tahoma"/>
          <w:b/>
          <w:szCs w:val="20"/>
        </w:rPr>
        <w:t>3</w:t>
      </w:r>
      <w:r w:rsidR="00980C59" w:rsidRPr="00980C59">
        <w:rPr>
          <w:rFonts w:cs="Tahoma"/>
          <w:b/>
          <w:szCs w:val="20"/>
        </w:rPr>
        <w:t xml:space="preserve"> marks</w:t>
      </w:r>
    </w:p>
    <w:p w14:paraId="1CA1D96C" w14:textId="0D2B5C56" w:rsidR="00A05024" w:rsidRDefault="00067A3E" w:rsidP="00067A3E">
      <w:pPr>
        <w:rPr>
          <w:rFonts w:cs="Tahoma"/>
          <w:b/>
          <w:szCs w:val="20"/>
        </w:rPr>
      </w:pPr>
      <w:r>
        <w:rPr>
          <w:rFonts w:cs="Tahoma"/>
          <w:szCs w:val="20"/>
        </w:rPr>
        <w:t>The qualitative characteristic of Comparability</w:t>
      </w:r>
      <w:r w:rsidR="00A05024">
        <w:rPr>
          <w:rFonts w:cs="Tahoma"/>
          <w:szCs w:val="20"/>
        </w:rPr>
        <w:t xml:space="preserve"> </w:t>
      </w:r>
      <w:r w:rsidR="00152391">
        <w:rPr>
          <w:rFonts w:cs="Tahoma"/>
          <w:b/>
          <w:bCs/>
          <w:szCs w:val="20"/>
        </w:rPr>
        <w:t xml:space="preserve">(1 mark) </w:t>
      </w:r>
      <w:r w:rsidR="00A05024">
        <w:rPr>
          <w:rFonts w:cs="Tahoma"/>
          <w:szCs w:val="20"/>
        </w:rPr>
        <w:t xml:space="preserve">enables users to identify and understand similarities and differences about the same entity from one period to another. </w:t>
      </w:r>
      <w:r w:rsidR="00A05024">
        <w:rPr>
          <w:rFonts w:cs="Tahoma"/>
          <w:b/>
          <w:szCs w:val="20"/>
        </w:rPr>
        <w:t>(1 mark)</w:t>
      </w:r>
    </w:p>
    <w:p w14:paraId="441C3110" w14:textId="2A9BB170" w:rsidR="00980C59" w:rsidRPr="00B77580" w:rsidRDefault="00A05024" w:rsidP="00B77580">
      <w:pPr>
        <w:jc w:val="both"/>
        <w:rPr>
          <w:rFonts w:cs="Tahoma"/>
          <w:szCs w:val="20"/>
        </w:rPr>
      </w:pPr>
      <w:r>
        <w:rPr>
          <w:rFonts w:cs="Tahoma"/>
          <w:szCs w:val="20"/>
        </w:rPr>
        <w:t xml:space="preserve">Once Alexandria chooses the depreciation method, she is not allowed to change the method during the asset’s life as it </w:t>
      </w:r>
      <w:r w:rsidR="00B77580">
        <w:rPr>
          <w:rFonts w:cs="Tahoma"/>
          <w:szCs w:val="20"/>
        </w:rPr>
        <w:t xml:space="preserve">needs to </w:t>
      </w:r>
      <w:r>
        <w:rPr>
          <w:rFonts w:cs="Tahoma"/>
          <w:szCs w:val="20"/>
        </w:rPr>
        <w:t xml:space="preserve">be applied consistently to ensure that changes in the trading performance </w:t>
      </w:r>
      <w:r w:rsidR="00B77580">
        <w:rPr>
          <w:rFonts w:cs="Tahoma"/>
          <w:szCs w:val="20"/>
        </w:rPr>
        <w:t xml:space="preserve">reported </w:t>
      </w:r>
      <w:r>
        <w:rPr>
          <w:rFonts w:cs="Tahoma"/>
          <w:szCs w:val="20"/>
        </w:rPr>
        <w:t xml:space="preserve">are due to changes in business </w:t>
      </w:r>
      <w:r w:rsidR="00B77580">
        <w:rPr>
          <w:rFonts w:cs="Tahoma"/>
          <w:szCs w:val="20"/>
        </w:rPr>
        <w:t xml:space="preserve">activities </w:t>
      </w:r>
      <w:r>
        <w:rPr>
          <w:rFonts w:cs="Tahoma"/>
          <w:szCs w:val="20"/>
        </w:rPr>
        <w:t xml:space="preserve">rather than changes in accounting methods. </w:t>
      </w:r>
      <w:r w:rsidR="00B77580">
        <w:rPr>
          <w:rFonts w:cs="Tahoma"/>
          <w:szCs w:val="20"/>
        </w:rPr>
        <w:t xml:space="preserve">              </w:t>
      </w:r>
      <w:r>
        <w:rPr>
          <w:rFonts w:cs="Tahoma"/>
          <w:b/>
          <w:szCs w:val="20"/>
        </w:rPr>
        <w:t>(1 mark)</w:t>
      </w:r>
      <w:r>
        <w:rPr>
          <w:rFonts w:cs="Tahoma"/>
          <w:szCs w:val="20"/>
        </w:rPr>
        <w:t xml:space="preserve"> </w:t>
      </w:r>
      <w:r w:rsidR="00067A3E">
        <w:rPr>
          <w:rFonts w:cs="Tahoma"/>
          <w:szCs w:val="20"/>
        </w:rPr>
        <w:t xml:space="preserve"> </w:t>
      </w:r>
    </w:p>
    <w:p w14:paraId="2F20FECC" w14:textId="77777777" w:rsidR="00980C59" w:rsidRPr="00980C59" w:rsidRDefault="00980C59" w:rsidP="00980C59">
      <w:pPr>
        <w:pStyle w:val="NoSpacing"/>
        <w:numPr>
          <w:ilvl w:val="0"/>
          <w:numId w:val="18"/>
        </w:numPr>
        <w:rPr>
          <w:rFonts w:ascii="Tahoma" w:hAnsi="Tahoma" w:cs="Tahoma"/>
          <w:b/>
          <w:sz w:val="20"/>
          <w:szCs w:val="20"/>
        </w:rPr>
      </w:pPr>
      <w:r w:rsidRPr="00980C59">
        <w:rPr>
          <w:rFonts w:ascii="Tahoma" w:hAnsi="Tahoma" w:cs="Tahoma"/>
          <w:b/>
          <w:sz w:val="20"/>
          <w:szCs w:val="20"/>
        </w:rPr>
        <w:t>Calculate the estimated residual value of the Van at the end of its useful life.</w:t>
      </w:r>
    </w:p>
    <w:p w14:paraId="1FDBA729" w14:textId="480F88B3" w:rsidR="00980C59" w:rsidRDefault="00980C59" w:rsidP="00980C59">
      <w:pPr>
        <w:jc w:val="right"/>
        <w:rPr>
          <w:rFonts w:cs="Tahoma"/>
          <w:b/>
          <w:szCs w:val="20"/>
        </w:rPr>
      </w:pPr>
      <w:r w:rsidRPr="00980C59">
        <w:rPr>
          <w:rFonts w:cs="Tahoma"/>
          <w:b/>
          <w:szCs w:val="20"/>
        </w:rPr>
        <w:t>1 mar</w:t>
      </w:r>
      <w:r w:rsidR="00067A3E">
        <w:rPr>
          <w:rFonts w:cs="Tahoma"/>
          <w:b/>
          <w:szCs w:val="20"/>
        </w:rPr>
        <w:t>k</w:t>
      </w:r>
    </w:p>
    <w:p w14:paraId="16FC0C67" w14:textId="41F23BFB" w:rsidR="00067A3E" w:rsidRPr="00067A3E" w:rsidRDefault="00067A3E" w:rsidP="00067A3E">
      <w:pPr>
        <w:rPr>
          <w:rFonts w:cs="Tahoma"/>
          <w:szCs w:val="20"/>
        </w:rPr>
      </w:pPr>
      <w:r>
        <w:rPr>
          <w:rFonts w:cs="Tahoma"/>
          <w:szCs w:val="20"/>
        </w:rPr>
        <w:t xml:space="preserve">$40 000 – (5 x $6 000) = </w:t>
      </w:r>
      <w:r w:rsidRPr="00067A3E">
        <w:rPr>
          <w:rFonts w:cs="Tahoma"/>
          <w:b/>
          <w:szCs w:val="20"/>
          <w:u w:val="single"/>
        </w:rPr>
        <w:t>$10 000</w:t>
      </w:r>
    </w:p>
    <w:p w14:paraId="0E309F22" w14:textId="7A559D0F" w:rsidR="00980C59" w:rsidRPr="00980C59" w:rsidRDefault="00980C59" w:rsidP="00980C59">
      <w:pPr>
        <w:jc w:val="right"/>
        <w:rPr>
          <w:rFonts w:cs="Tahoma"/>
          <w:b/>
          <w:szCs w:val="20"/>
        </w:rPr>
      </w:pPr>
    </w:p>
    <w:p w14:paraId="4177541E" w14:textId="31F2E304" w:rsidR="00980C59" w:rsidRDefault="00980C59" w:rsidP="00980C59">
      <w:pPr>
        <w:jc w:val="right"/>
        <w:rPr>
          <w:rFonts w:cs="Tahoma"/>
          <w:b/>
          <w:szCs w:val="20"/>
        </w:rPr>
      </w:pPr>
    </w:p>
    <w:p w14:paraId="4DFBD550" w14:textId="51333521" w:rsidR="00B77580" w:rsidRDefault="00B77580" w:rsidP="00980C59">
      <w:pPr>
        <w:jc w:val="right"/>
        <w:rPr>
          <w:rFonts w:cs="Tahoma"/>
          <w:b/>
          <w:szCs w:val="20"/>
        </w:rPr>
      </w:pPr>
    </w:p>
    <w:p w14:paraId="348A0F60" w14:textId="2F7CAE4B" w:rsidR="00B77580" w:rsidRDefault="00B77580" w:rsidP="00980C59">
      <w:pPr>
        <w:jc w:val="right"/>
        <w:rPr>
          <w:rFonts w:cs="Tahoma"/>
          <w:b/>
          <w:szCs w:val="20"/>
        </w:rPr>
      </w:pPr>
    </w:p>
    <w:p w14:paraId="5D37339C" w14:textId="29C3C2A3" w:rsidR="00B77580" w:rsidRDefault="00B77580" w:rsidP="00980C59">
      <w:pPr>
        <w:jc w:val="right"/>
        <w:rPr>
          <w:rFonts w:cs="Tahoma"/>
          <w:b/>
          <w:szCs w:val="20"/>
        </w:rPr>
      </w:pPr>
    </w:p>
    <w:p w14:paraId="560EAE52" w14:textId="0C426818" w:rsidR="00B77580" w:rsidRDefault="00B77580" w:rsidP="00980C59">
      <w:pPr>
        <w:jc w:val="right"/>
        <w:rPr>
          <w:rFonts w:cs="Tahoma"/>
          <w:b/>
          <w:szCs w:val="20"/>
        </w:rPr>
      </w:pPr>
    </w:p>
    <w:p w14:paraId="6AA00E33" w14:textId="194D9E2F" w:rsidR="00B77580" w:rsidRDefault="00B77580" w:rsidP="00980C59">
      <w:pPr>
        <w:jc w:val="right"/>
        <w:rPr>
          <w:rFonts w:cs="Tahoma"/>
          <w:b/>
          <w:szCs w:val="20"/>
        </w:rPr>
      </w:pPr>
    </w:p>
    <w:p w14:paraId="51BA3AE1" w14:textId="7071A05A" w:rsidR="00B77580" w:rsidRDefault="00B77580" w:rsidP="00980C59">
      <w:pPr>
        <w:jc w:val="right"/>
        <w:rPr>
          <w:rFonts w:cs="Tahoma"/>
          <w:b/>
          <w:szCs w:val="20"/>
        </w:rPr>
      </w:pPr>
    </w:p>
    <w:p w14:paraId="52219BFF" w14:textId="6E6A76DA" w:rsidR="00B77580" w:rsidRDefault="00B77580" w:rsidP="00980C59">
      <w:pPr>
        <w:jc w:val="right"/>
        <w:rPr>
          <w:rFonts w:cs="Tahoma"/>
          <w:b/>
          <w:szCs w:val="20"/>
        </w:rPr>
      </w:pPr>
    </w:p>
    <w:p w14:paraId="055E74A5" w14:textId="13ADA3B4" w:rsidR="00B77580" w:rsidRDefault="00B77580" w:rsidP="00980C59">
      <w:pPr>
        <w:jc w:val="right"/>
        <w:rPr>
          <w:rFonts w:cs="Tahoma"/>
          <w:b/>
          <w:szCs w:val="20"/>
        </w:rPr>
      </w:pPr>
    </w:p>
    <w:p w14:paraId="076DE7FE" w14:textId="1E69A636" w:rsidR="00B77580" w:rsidRDefault="00B77580" w:rsidP="00980C59">
      <w:pPr>
        <w:jc w:val="right"/>
        <w:rPr>
          <w:rFonts w:cs="Tahoma"/>
          <w:b/>
          <w:szCs w:val="20"/>
        </w:rPr>
      </w:pPr>
    </w:p>
    <w:p w14:paraId="561A1C2A" w14:textId="77777777" w:rsidR="00B77580" w:rsidRPr="00980C59" w:rsidRDefault="00B77580" w:rsidP="00980C59">
      <w:pPr>
        <w:jc w:val="right"/>
        <w:rPr>
          <w:rFonts w:cs="Tahoma"/>
          <w:b/>
          <w:szCs w:val="20"/>
        </w:rPr>
      </w:pPr>
    </w:p>
    <w:p w14:paraId="2CCE2C45" w14:textId="7C850DE2" w:rsidR="00980C59" w:rsidRPr="00980C59" w:rsidRDefault="00980C59" w:rsidP="00980C59">
      <w:pPr>
        <w:jc w:val="right"/>
        <w:rPr>
          <w:rFonts w:cs="Tahoma"/>
          <w:b/>
          <w:szCs w:val="20"/>
        </w:rPr>
      </w:pPr>
    </w:p>
    <w:p w14:paraId="1772877F" w14:textId="77777777" w:rsidR="00980C59" w:rsidRPr="00980C59" w:rsidRDefault="00980C59" w:rsidP="00980C59">
      <w:pPr>
        <w:jc w:val="right"/>
        <w:rPr>
          <w:rFonts w:cs="Tahoma"/>
          <w:szCs w:val="20"/>
        </w:rPr>
      </w:pPr>
    </w:p>
    <w:p w14:paraId="48A89B92" w14:textId="1672BD7B" w:rsidR="00980C59" w:rsidRPr="00980C59" w:rsidRDefault="00980C59" w:rsidP="00980C59">
      <w:pPr>
        <w:pStyle w:val="NoSpacing"/>
        <w:rPr>
          <w:rFonts w:ascii="Tahoma" w:hAnsi="Tahoma" w:cs="Tahoma"/>
          <w:b/>
          <w:sz w:val="20"/>
          <w:szCs w:val="20"/>
        </w:rPr>
      </w:pPr>
      <w:r w:rsidRPr="00980C59">
        <w:rPr>
          <w:rFonts w:ascii="Tahoma" w:hAnsi="Tahoma" w:cs="Tahoma"/>
          <w:b/>
          <w:sz w:val="20"/>
          <w:szCs w:val="20"/>
        </w:rPr>
        <w:lastRenderedPageBreak/>
        <w:t xml:space="preserve">Question 3 </w:t>
      </w:r>
      <w:r w:rsidRPr="00980C59">
        <w:rPr>
          <w:rFonts w:ascii="Tahoma" w:hAnsi="Tahoma" w:cs="Tahoma"/>
          <w:sz w:val="20"/>
          <w:szCs w:val="20"/>
        </w:rPr>
        <w:t>(2</w:t>
      </w:r>
      <w:r w:rsidR="00E17A09">
        <w:rPr>
          <w:rFonts w:ascii="Tahoma" w:hAnsi="Tahoma" w:cs="Tahoma"/>
          <w:sz w:val="20"/>
          <w:szCs w:val="20"/>
        </w:rPr>
        <w:t>6</w:t>
      </w:r>
      <w:r w:rsidRPr="00980C59">
        <w:rPr>
          <w:rFonts w:ascii="Tahoma" w:hAnsi="Tahoma" w:cs="Tahoma"/>
          <w:sz w:val="20"/>
          <w:szCs w:val="20"/>
        </w:rPr>
        <w:t xml:space="preserve"> marks)</w:t>
      </w:r>
    </w:p>
    <w:p w14:paraId="07651B6A" w14:textId="77777777" w:rsidR="00980C59" w:rsidRPr="00980C59" w:rsidRDefault="00980C59" w:rsidP="00980C59">
      <w:pPr>
        <w:pStyle w:val="NoSpacing"/>
        <w:rPr>
          <w:rFonts w:ascii="Tahoma" w:hAnsi="Tahoma" w:cs="Tahoma"/>
          <w:sz w:val="20"/>
          <w:szCs w:val="20"/>
        </w:rPr>
      </w:pPr>
    </w:p>
    <w:p w14:paraId="338796D5" w14:textId="75CAA721" w:rsidR="00980C59" w:rsidRPr="00980C59" w:rsidRDefault="00980C59" w:rsidP="00980C59">
      <w:pPr>
        <w:pStyle w:val="ListParagraph"/>
        <w:numPr>
          <w:ilvl w:val="0"/>
          <w:numId w:val="17"/>
        </w:numPr>
        <w:spacing w:after="0" w:line="240" w:lineRule="auto"/>
        <w:rPr>
          <w:rFonts w:cs="Tahoma"/>
          <w:b/>
          <w:szCs w:val="20"/>
        </w:rPr>
      </w:pPr>
      <w:r w:rsidRPr="00980C59">
        <w:rPr>
          <w:rFonts w:cs="Tahoma"/>
          <w:b/>
          <w:szCs w:val="20"/>
        </w:rPr>
        <w:t xml:space="preserve">Explain how the deposit received from Highland TAFE would be classified in the Balance Sheet of Clare’s Chairs as </w:t>
      </w:r>
      <w:proofErr w:type="gramStart"/>
      <w:r w:rsidRPr="00980C59">
        <w:rPr>
          <w:rFonts w:cs="Tahoma"/>
          <w:b/>
          <w:szCs w:val="20"/>
        </w:rPr>
        <w:t>at</w:t>
      </w:r>
      <w:proofErr w:type="gramEnd"/>
      <w:r w:rsidRPr="00980C59">
        <w:rPr>
          <w:rFonts w:cs="Tahoma"/>
          <w:b/>
          <w:szCs w:val="20"/>
        </w:rPr>
        <w:t xml:space="preserve"> 30 June </w:t>
      </w:r>
      <w:r w:rsidR="00B57EF9">
        <w:rPr>
          <w:rFonts w:cs="Tahoma"/>
          <w:b/>
          <w:szCs w:val="20"/>
        </w:rPr>
        <w:t>2025</w:t>
      </w:r>
      <w:r w:rsidRPr="00980C59">
        <w:rPr>
          <w:rFonts w:cs="Tahoma"/>
          <w:b/>
          <w:szCs w:val="20"/>
        </w:rPr>
        <w:t xml:space="preserve">. </w:t>
      </w:r>
    </w:p>
    <w:p w14:paraId="73B22FBC" w14:textId="1FC4D84C" w:rsidR="00980C59" w:rsidRDefault="00980C59" w:rsidP="00980C59">
      <w:pPr>
        <w:pStyle w:val="ListParagraph"/>
        <w:ind w:left="360"/>
        <w:jc w:val="right"/>
        <w:rPr>
          <w:rFonts w:cs="Tahoma"/>
          <w:b/>
          <w:szCs w:val="20"/>
        </w:rPr>
      </w:pPr>
      <w:r w:rsidRPr="00980C59">
        <w:rPr>
          <w:rFonts w:cs="Tahoma"/>
          <w:b/>
          <w:szCs w:val="20"/>
        </w:rPr>
        <w:t>3 marks</w:t>
      </w:r>
    </w:p>
    <w:p w14:paraId="15DE2EA5" w14:textId="2BA2F85D" w:rsidR="00980C59" w:rsidRPr="00BD7C58" w:rsidRDefault="00541E21" w:rsidP="00BD7C58">
      <w:pPr>
        <w:jc w:val="both"/>
        <w:rPr>
          <w:rFonts w:cs="Tahoma"/>
          <w:b/>
        </w:rPr>
      </w:pPr>
      <w:r>
        <w:rPr>
          <w:rFonts w:cs="Tahoma"/>
        </w:rPr>
        <w:t xml:space="preserve">The deposit received from Highland TAFE would be classified as a Current Liability </w:t>
      </w:r>
      <w:r>
        <w:rPr>
          <w:rFonts w:cs="Tahoma"/>
          <w:b/>
        </w:rPr>
        <w:t xml:space="preserve">(1 mark) </w:t>
      </w:r>
      <w:r>
        <w:rPr>
          <w:rFonts w:cs="Tahoma"/>
        </w:rPr>
        <w:t>as it is a present obligation as a result of a past transaction (</w:t>
      </w:r>
      <w:r w:rsidR="00B77580">
        <w:rPr>
          <w:rFonts w:cs="Tahoma"/>
        </w:rPr>
        <w:t>receiving the deposit)</w:t>
      </w:r>
      <w:r>
        <w:rPr>
          <w:rFonts w:cs="Tahoma"/>
        </w:rPr>
        <w:t xml:space="preserve"> </w:t>
      </w:r>
      <w:r>
        <w:rPr>
          <w:rFonts w:cs="Tahoma"/>
          <w:b/>
        </w:rPr>
        <w:t xml:space="preserve">(1 mark) </w:t>
      </w:r>
      <w:r>
        <w:rPr>
          <w:rFonts w:cs="Tahoma"/>
        </w:rPr>
        <w:t xml:space="preserve">that </w:t>
      </w:r>
      <w:r w:rsidR="00B77580">
        <w:rPr>
          <w:rFonts w:cs="Tahoma"/>
        </w:rPr>
        <w:t>is reasonably expected to be settled (delivering the 500 ‘Original’ chairs) within 12 months after the end of the reporting period.</w:t>
      </w:r>
      <w:r>
        <w:rPr>
          <w:rFonts w:cs="Tahoma"/>
        </w:rPr>
        <w:t xml:space="preserve"> </w:t>
      </w:r>
      <w:r>
        <w:rPr>
          <w:rFonts w:cs="Tahoma"/>
          <w:b/>
        </w:rPr>
        <w:t>(1 mark)</w:t>
      </w:r>
    </w:p>
    <w:p w14:paraId="07B0206C" w14:textId="4BE79E3E" w:rsidR="00980C59" w:rsidRPr="00980C59" w:rsidRDefault="00980C59" w:rsidP="00980C59">
      <w:pPr>
        <w:pStyle w:val="ListParagraph"/>
        <w:numPr>
          <w:ilvl w:val="0"/>
          <w:numId w:val="17"/>
        </w:numPr>
        <w:spacing w:after="0" w:line="240" w:lineRule="auto"/>
        <w:rPr>
          <w:rFonts w:cs="Tahoma"/>
          <w:b/>
          <w:szCs w:val="20"/>
        </w:rPr>
      </w:pPr>
      <w:r w:rsidRPr="00980C59">
        <w:rPr>
          <w:rFonts w:cs="Tahoma"/>
          <w:b/>
          <w:szCs w:val="20"/>
        </w:rPr>
        <w:t xml:space="preserve">Prepare the General Journal entry to record the necessary balance day adjustment as </w:t>
      </w:r>
      <w:proofErr w:type="gramStart"/>
      <w:r w:rsidRPr="00980C59">
        <w:rPr>
          <w:rFonts w:cs="Tahoma"/>
          <w:b/>
          <w:szCs w:val="20"/>
        </w:rPr>
        <w:t>at</w:t>
      </w:r>
      <w:proofErr w:type="gramEnd"/>
      <w:r w:rsidRPr="00980C59">
        <w:rPr>
          <w:rFonts w:cs="Tahoma"/>
          <w:b/>
          <w:szCs w:val="20"/>
        </w:rPr>
        <w:t xml:space="preserve"> 30 June </w:t>
      </w:r>
      <w:r w:rsidR="00B57EF9">
        <w:rPr>
          <w:rFonts w:cs="Tahoma"/>
          <w:b/>
          <w:szCs w:val="20"/>
        </w:rPr>
        <w:t>2025</w:t>
      </w:r>
      <w:r w:rsidRPr="00980C59">
        <w:rPr>
          <w:rFonts w:cs="Tahoma"/>
          <w:b/>
          <w:szCs w:val="20"/>
        </w:rPr>
        <w:t xml:space="preserve"> in relation to the </w:t>
      </w:r>
      <w:r w:rsidR="00344683">
        <w:rPr>
          <w:rFonts w:cs="Tahoma"/>
          <w:b/>
          <w:szCs w:val="20"/>
        </w:rPr>
        <w:t>Wages owing</w:t>
      </w:r>
      <w:r w:rsidRPr="00980C59">
        <w:rPr>
          <w:rFonts w:cs="Tahoma"/>
          <w:b/>
          <w:szCs w:val="20"/>
        </w:rPr>
        <w:t>.</w:t>
      </w:r>
    </w:p>
    <w:p w14:paraId="0AD896B8" w14:textId="77777777" w:rsidR="00980C59" w:rsidRPr="00951913" w:rsidRDefault="00980C59" w:rsidP="00980C59">
      <w:pPr>
        <w:spacing w:after="0" w:line="240" w:lineRule="auto"/>
        <w:rPr>
          <w:rFonts w:cs="Tahoma"/>
          <w:b/>
          <w:sz w:val="10"/>
          <w:szCs w:val="10"/>
        </w:rPr>
      </w:pPr>
    </w:p>
    <w:p w14:paraId="321ACF43" w14:textId="77777777" w:rsidR="00980C59" w:rsidRPr="00980C59" w:rsidRDefault="00980C59" w:rsidP="00980C59">
      <w:pPr>
        <w:spacing w:after="0" w:line="240" w:lineRule="auto"/>
        <w:ind w:firstLine="360"/>
        <w:rPr>
          <w:rFonts w:cs="Tahoma"/>
          <w:b/>
          <w:szCs w:val="20"/>
        </w:rPr>
      </w:pPr>
      <w:r w:rsidRPr="00980C59">
        <w:rPr>
          <w:rFonts w:cs="Tahoma"/>
          <w:b/>
          <w:szCs w:val="20"/>
        </w:rPr>
        <w:t xml:space="preserve">A narration is not required.    </w:t>
      </w:r>
    </w:p>
    <w:p w14:paraId="498DFC94" w14:textId="786DD5D4" w:rsidR="00980C59" w:rsidRDefault="00980C59" w:rsidP="00980C59">
      <w:pPr>
        <w:pStyle w:val="ListParagraph"/>
        <w:ind w:left="360"/>
        <w:jc w:val="right"/>
        <w:rPr>
          <w:rFonts w:cs="Tahoma"/>
          <w:b/>
          <w:szCs w:val="20"/>
        </w:rPr>
      </w:pPr>
      <w:r w:rsidRPr="00980C59">
        <w:rPr>
          <w:rFonts w:cs="Tahoma"/>
          <w:b/>
          <w:szCs w:val="20"/>
        </w:rPr>
        <w:t>2 marks</w:t>
      </w:r>
    </w:p>
    <w:p w14:paraId="30C808FC" w14:textId="77777777" w:rsidR="000A053A" w:rsidRPr="00737444" w:rsidRDefault="000A053A" w:rsidP="000A053A">
      <w:pPr>
        <w:pStyle w:val="NoSpacing"/>
        <w:rPr>
          <w:rFonts w:ascii="Tahoma" w:hAnsi="Tahoma" w:cs="Tahoma"/>
          <w:b/>
          <w:sz w:val="20"/>
          <w:szCs w:val="20"/>
        </w:rPr>
      </w:pPr>
      <w:r w:rsidRPr="00737444">
        <w:rPr>
          <w:rFonts w:ascii="Tahoma" w:hAnsi="Tahoma" w:cs="Tahoma"/>
          <w:b/>
          <w:sz w:val="20"/>
          <w:szCs w:val="20"/>
        </w:rPr>
        <w:t>General Journal</w:t>
      </w:r>
    </w:p>
    <w:p w14:paraId="050D6672" w14:textId="77777777" w:rsidR="000A053A" w:rsidRPr="00917541" w:rsidRDefault="000A053A" w:rsidP="000A053A">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0A053A" w14:paraId="7EBD61E7" w14:textId="77777777" w:rsidTr="00F65E6B">
        <w:tc>
          <w:tcPr>
            <w:tcW w:w="1041" w:type="dxa"/>
          </w:tcPr>
          <w:p w14:paraId="6E1FCE0C" w14:textId="77777777" w:rsidR="000A053A" w:rsidRPr="00032DFB" w:rsidRDefault="000A053A" w:rsidP="00F65E6B">
            <w:pPr>
              <w:pStyle w:val="NoSpacing"/>
              <w:jc w:val="center"/>
              <w:rPr>
                <w:b/>
                <w:sz w:val="10"/>
                <w:szCs w:val="10"/>
              </w:rPr>
            </w:pPr>
          </w:p>
          <w:p w14:paraId="553089C2" w14:textId="77777777" w:rsidR="000A053A" w:rsidRPr="00737444" w:rsidRDefault="000A053A" w:rsidP="00F65E6B">
            <w:pPr>
              <w:pStyle w:val="NoSpacing"/>
              <w:jc w:val="center"/>
              <w:rPr>
                <w:rFonts w:ascii="Tahoma" w:hAnsi="Tahoma" w:cs="Tahoma"/>
                <w:b/>
              </w:rPr>
            </w:pPr>
            <w:r w:rsidRPr="00737444">
              <w:rPr>
                <w:rFonts w:ascii="Tahoma" w:hAnsi="Tahoma" w:cs="Tahoma"/>
                <w:b/>
              </w:rPr>
              <w:t>Date</w:t>
            </w:r>
          </w:p>
          <w:p w14:paraId="4221CACB" w14:textId="77777777" w:rsidR="000A053A" w:rsidRPr="00032DFB" w:rsidRDefault="000A053A" w:rsidP="00F65E6B">
            <w:pPr>
              <w:pStyle w:val="NoSpacing"/>
              <w:jc w:val="center"/>
              <w:rPr>
                <w:b/>
                <w:sz w:val="10"/>
                <w:szCs w:val="10"/>
              </w:rPr>
            </w:pPr>
          </w:p>
        </w:tc>
        <w:tc>
          <w:tcPr>
            <w:tcW w:w="4826" w:type="dxa"/>
          </w:tcPr>
          <w:p w14:paraId="256D9621" w14:textId="77777777" w:rsidR="000A053A" w:rsidRPr="00032DFB" w:rsidRDefault="000A053A" w:rsidP="00F65E6B">
            <w:pPr>
              <w:pStyle w:val="NoSpacing"/>
              <w:rPr>
                <w:b/>
                <w:sz w:val="10"/>
                <w:szCs w:val="10"/>
              </w:rPr>
            </w:pPr>
          </w:p>
          <w:p w14:paraId="7825354B" w14:textId="77777777" w:rsidR="000A053A" w:rsidRPr="00737444" w:rsidRDefault="000A053A" w:rsidP="00F65E6B">
            <w:pPr>
              <w:pStyle w:val="NoSpacing"/>
              <w:rPr>
                <w:rFonts w:ascii="Tahoma" w:hAnsi="Tahoma" w:cs="Tahoma"/>
                <w:b/>
              </w:rPr>
            </w:pPr>
            <w:r w:rsidRPr="00737444">
              <w:rPr>
                <w:rFonts w:ascii="Tahoma" w:hAnsi="Tahoma" w:cs="Tahoma"/>
                <w:b/>
              </w:rPr>
              <w:t>Details</w:t>
            </w:r>
          </w:p>
        </w:tc>
        <w:tc>
          <w:tcPr>
            <w:tcW w:w="1624" w:type="dxa"/>
          </w:tcPr>
          <w:p w14:paraId="467A7F1F" w14:textId="77777777" w:rsidR="000A053A" w:rsidRPr="00032DFB" w:rsidRDefault="000A053A" w:rsidP="00F65E6B">
            <w:pPr>
              <w:pStyle w:val="NoSpacing"/>
              <w:jc w:val="center"/>
              <w:rPr>
                <w:b/>
                <w:sz w:val="10"/>
                <w:szCs w:val="10"/>
              </w:rPr>
            </w:pPr>
          </w:p>
          <w:p w14:paraId="646BB249" w14:textId="77777777" w:rsidR="000A053A" w:rsidRPr="00737444" w:rsidRDefault="000A053A" w:rsidP="00F65E6B">
            <w:pPr>
              <w:pStyle w:val="NoSpacing"/>
              <w:jc w:val="center"/>
              <w:rPr>
                <w:rFonts w:ascii="Tahoma" w:hAnsi="Tahoma" w:cs="Tahoma"/>
                <w:b/>
              </w:rPr>
            </w:pPr>
            <w:r w:rsidRPr="00737444">
              <w:rPr>
                <w:rFonts w:ascii="Tahoma" w:hAnsi="Tahoma" w:cs="Tahoma"/>
                <w:b/>
              </w:rPr>
              <w:t>Debit</w:t>
            </w:r>
          </w:p>
        </w:tc>
        <w:tc>
          <w:tcPr>
            <w:tcW w:w="1519" w:type="dxa"/>
          </w:tcPr>
          <w:p w14:paraId="12A37530" w14:textId="77777777" w:rsidR="000A053A" w:rsidRPr="00032DFB" w:rsidRDefault="000A053A" w:rsidP="00F65E6B">
            <w:pPr>
              <w:pStyle w:val="NoSpacing"/>
              <w:jc w:val="center"/>
              <w:rPr>
                <w:b/>
                <w:sz w:val="10"/>
                <w:szCs w:val="10"/>
              </w:rPr>
            </w:pPr>
          </w:p>
          <w:p w14:paraId="23D35DAC" w14:textId="77777777" w:rsidR="000A053A" w:rsidRPr="00737444" w:rsidRDefault="000A053A" w:rsidP="00F65E6B">
            <w:pPr>
              <w:pStyle w:val="NoSpacing"/>
              <w:jc w:val="center"/>
              <w:rPr>
                <w:rFonts w:ascii="Tahoma" w:hAnsi="Tahoma" w:cs="Tahoma"/>
                <w:b/>
              </w:rPr>
            </w:pPr>
            <w:r w:rsidRPr="00737444">
              <w:rPr>
                <w:rFonts w:ascii="Tahoma" w:hAnsi="Tahoma" w:cs="Tahoma"/>
                <w:b/>
              </w:rPr>
              <w:t>Credit</w:t>
            </w:r>
          </w:p>
        </w:tc>
      </w:tr>
      <w:tr w:rsidR="000A053A" w:rsidRPr="004A2F62" w14:paraId="74631145" w14:textId="77777777" w:rsidTr="00F65E6B">
        <w:tc>
          <w:tcPr>
            <w:tcW w:w="1041" w:type="dxa"/>
          </w:tcPr>
          <w:p w14:paraId="4261D3A1" w14:textId="77777777" w:rsidR="000A053A" w:rsidRPr="00545324" w:rsidRDefault="000A053A" w:rsidP="00F65E6B">
            <w:pPr>
              <w:pStyle w:val="NoSpacing"/>
              <w:jc w:val="center"/>
              <w:rPr>
                <w:rFonts w:ascii="Tahoma" w:hAnsi="Tahoma" w:cs="Tahoma"/>
                <w:sz w:val="10"/>
                <w:szCs w:val="10"/>
              </w:rPr>
            </w:pPr>
          </w:p>
          <w:p w14:paraId="3E0092F1" w14:textId="77777777" w:rsidR="000A053A" w:rsidRDefault="000A053A" w:rsidP="00F65E6B">
            <w:pPr>
              <w:pStyle w:val="NoSpacing"/>
              <w:jc w:val="center"/>
              <w:rPr>
                <w:rFonts w:ascii="Tahoma" w:hAnsi="Tahoma" w:cs="Tahoma"/>
              </w:rPr>
            </w:pPr>
            <w:r>
              <w:rPr>
                <w:rFonts w:ascii="Tahoma" w:hAnsi="Tahoma" w:cs="Tahoma"/>
              </w:rPr>
              <w:t>30/06</w:t>
            </w:r>
          </w:p>
          <w:p w14:paraId="3711FE05" w14:textId="77777777" w:rsidR="000A053A" w:rsidRPr="00545324" w:rsidRDefault="000A053A" w:rsidP="00F65E6B">
            <w:pPr>
              <w:pStyle w:val="NoSpacing"/>
              <w:jc w:val="center"/>
              <w:rPr>
                <w:rFonts w:ascii="Tahoma" w:hAnsi="Tahoma" w:cs="Tahoma"/>
                <w:sz w:val="10"/>
                <w:szCs w:val="10"/>
              </w:rPr>
            </w:pPr>
          </w:p>
        </w:tc>
        <w:tc>
          <w:tcPr>
            <w:tcW w:w="4826" w:type="dxa"/>
          </w:tcPr>
          <w:p w14:paraId="484AD0D2" w14:textId="77777777" w:rsidR="000A053A" w:rsidRPr="00545324" w:rsidRDefault="000A053A" w:rsidP="00F65E6B">
            <w:pPr>
              <w:pStyle w:val="NoSpacing"/>
              <w:rPr>
                <w:rFonts w:ascii="Tahoma" w:hAnsi="Tahoma" w:cs="Tahoma"/>
                <w:sz w:val="10"/>
                <w:szCs w:val="10"/>
              </w:rPr>
            </w:pPr>
          </w:p>
          <w:p w14:paraId="7939DB4E" w14:textId="1440F71F" w:rsidR="000A053A" w:rsidRPr="004A2F62" w:rsidRDefault="00344683" w:rsidP="00F65E6B">
            <w:pPr>
              <w:pStyle w:val="NoSpacing"/>
              <w:rPr>
                <w:rFonts w:ascii="Tahoma" w:hAnsi="Tahoma" w:cs="Tahoma"/>
              </w:rPr>
            </w:pPr>
            <w:r>
              <w:rPr>
                <w:rFonts w:ascii="Tahoma" w:hAnsi="Tahoma" w:cs="Tahoma"/>
              </w:rPr>
              <w:t>Wages</w:t>
            </w:r>
          </w:p>
        </w:tc>
        <w:tc>
          <w:tcPr>
            <w:tcW w:w="1624" w:type="dxa"/>
          </w:tcPr>
          <w:p w14:paraId="3B9F496E" w14:textId="77777777" w:rsidR="000A053A" w:rsidRPr="00545324" w:rsidRDefault="000A053A" w:rsidP="00F65E6B">
            <w:pPr>
              <w:pStyle w:val="NoSpacing"/>
              <w:jc w:val="right"/>
              <w:rPr>
                <w:rFonts w:ascii="Tahoma" w:hAnsi="Tahoma" w:cs="Tahoma"/>
                <w:sz w:val="10"/>
                <w:szCs w:val="10"/>
              </w:rPr>
            </w:pPr>
          </w:p>
          <w:p w14:paraId="68D0D1CE" w14:textId="49AB3569" w:rsidR="000A053A" w:rsidRPr="004A2F62" w:rsidRDefault="001555C0" w:rsidP="00F65E6B">
            <w:pPr>
              <w:pStyle w:val="NoSpacing"/>
              <w:jc w:val="right"/>
              <w:rPr>
                <w:rFonts w:ascii="Tahoma" w:hAnsi="Tahoma" w:cs="Tahoma"/>
              </w:rPr>
            </w:pPr>
            <w:r>
              <w:rPr>
                <w:rFonts w:ascii="Tahoma" w:hAnsi="Tahoma" w:cs="Tahoma"/>
              </w:rPr>
              <w:t>1 15</w:t>
            </w:r>
            <w:r w:rsidR="000A053A">
              <w:rPr>
                <w:rFonts w:ascii="Tahoma" w:hAnsi="Tahoma" w:cs="Tahoma"/>
              </w:rPr>
              <w:t>0</w:t>
            </w:r>
          </w:p>
        </w:tc>
        <w:tc>
          <w:tcPr>
            <w:tcW w:w="1519" w:type="dxa"/>
          </w:tcPr>
          <w:p w14:paraId="2E0DCBAA" w14:textId="77777777" w:rsidR="000A053A" w:rsidRPr="00545324" w:rsidRDefault="000A053A" w:rsidP="00F65E6B">
            <w:pPr>
              <w:pStyle w:val="NoSpacing"/>
              <w:jc w:val="right"/>
              <w:rPr>
                <w:rFonts w:ascii="Tahoma" w:hAnsi="Tahoma" w:cs="Tahoma"/>
                <w:sz w:val="10"/>
                <w:szCs w:val="10"/>
              </w:rPr>
            </w:pPr>
          </w:p>
          <w:p w14:paraId="624B0DF3" w14:textId="3A50A9FA" w:rsidR="000A053A" w:rsidRPr="004A2F62" w:rsidRDefault="000A053A" w:rsidP="00F65E6B">
            <w:pPr>
              <w:pStyle w:val="NoSpacing"/>
              <w:jc w:val="right"/>
              <w:rPr>
                <w:rFonts w:ascii="Tahoma" w:hAnsi="Tahoma" w:cs="Tahoma"/>
              </w:rPr>
            </w:pPr>
          </w:p>
        </w:tc>
      </w:tr>
      <w:tr w:rsidR="000A053A" w:rsidRPr="004A2F62" w14:paraId="2D2E1C81" w14:textId="77777777" w:rsidTr="00F65E6B">
        <w:tc>
          <w:tcPr>
            <w:tcW w:w="1041" w:type="dxa"/>
          </w:tcPr>
          <w:p w14:paraId="179A76C9" w14:textId="77777777" w:rsidR="000A053A" w:rsidRDefault="000A053A" w:rsidP="00F65E6B">
            <w:pPr>
              <w:pStyle w:val="NoSpacing"/>
              <w:rPr>
                <w:rFonts w:ascii="Tahoma" w:hAnsi="Tahoma" w:cs="Tahoma"/>
              </w:rPr>
            </w:pPr>
          </w:p>
          <w:p w14:paraId="1BCBB418" w14:textId="77777777" w:rsidR="000A053A" w:rsidRPr="004A2F62" w:rsidRDefault="000A053A" w:rsidP="00F65E6B">
            <w:pPr>
              <w:pStyle w:val="NoSpacing"/>
              <w:rPr>
                <w:rFonts w:ascii="Tahoma" w:hAnsi="Tahoma" w:cs="Tahoma"/>
              </w:rPr>
            </w:pPr>
          </w:p>
        </w:tc>
        <w:tc>
          <w:tcPr>
            <w:tcW w:w="4826" w:type="dxa"/>
          </w:tcPr>
          <w:p w14:paraId="70C8C399" w14:textId="77777777" w:rsidR="000A053A" w:rsidRPr="00545324" w:rsidRDefault="000A053A" w:rsidP="00F65E6B">
            <w:pPr>
              <w:pStyle w:val="NoSpacing"/>
              <w:rPr>
                <w:rFonts w:ascii="Tahoma" w:hAnsi="Tahoma" w:cs="Tahoma"/>
                <w:sz w:val="10"/>
                <w:szCs w:val="10"/>
              </w:rPr>
            </w:pPr>
          </w:p>
          <w:p w14:paraId="6104BE57" w14:textId="71A16B62" w:rsidR="000A053A" w:rsidRPr="004A2F62" w:rsidRDefault="00344683" w:rsidP="00F65E6B">
            <w:pPr>
              <w:pStyle w:val="NoSpacing"/>
              <w:rPr>
                <w:rFonts w:ascii="Tahoma" w:hAnsi="Tahoma" w:cs="Tahoma"/>
              </w:rPr>
            </w:pPr>
            <w:r>
              <w:rPr>
                <w:rFonts w:ascii="Tahoma" w:hAnsi="Tahoma" w:cs="Tahoma"/>
              </w:rPr>
              <w:t>Accrued Wages</w:t>
            </w:r>
          </w:p>
        </w:tc>
        <w:tc>
          <w:tcPr>
            <w:tcW w:w="1624" w:type="dxa"/>
          </w:tcPr>
          <w:p w14:paraId="0E06EFE4" w14:textId="77777777" w:rsidR="000A053A" w:rsidRPr="00545324" w:rsidRDefault="000A053A" w:rsidP="00F65E6B">
            <w:pPr>
              <w:pStyle w:val="NoSpacing"/>
              <w:jc w:val="right"/>
              <w:rPr>
                <w:rFonts w:ascii="Tahoma" w:hAnsi="Tahoma" w:cs="Tahoma"/>
                <w:sz w:val="10"/>
                <w:szCs w:val="10"/>
              </w:rPr>
            </w:pPr>
          </w:p>
          <w:p w14:paraId="3B2DC0F7" w14:textId="259ABE2D" w:rsidR="000A053A" w:rsidRPr="004A2F62" w:rsidRDefault="000A053A" w:rsidP="00F65E6B">
            <w:pPr>
              <w:pStyle w:val="NoSpacing"/>
              <w:jc w:val="right"/>
              <w:rPr>
                <w:rFonts w:ascii="Tahoma" w:hAnsi="Tahoma" w:cs="Tahoma"/>
              </w:rPr>
            </w:pPr>
          </w:p>
        </w:tc>
        <w:tc>
          <w:tcPr>
            <w:tcW w:w="1519" w:type="dxa"/>
          </w:tcPr>
          <w:p w14:paraId="655093FA" w14:textId="77777777" w:rsidR="000A053A" w:rsidRPr="00545324" w:rsidRDefault="000A053A" w:rsidP="00F65E6B">
            <w:pPr>
              <w:pStyle w:val="NoSpacing"/>
              <w:jc w:val="right"/>
              <w:rPr>
                <w:rFonts w:ascii="Tahoma" w:hAnsi="Tahoma" w:cs="Tahoma"/>
                <w:sz w:val="10"/>
                <w:szCs w:val="10"/>
              </w:rPr>
            </w:pPr>
          </w:p>
          <w:p w14:paraId="5F49CC43" w14:textId="2237C352" w:rsidR="000A053A" w:rsidRPr="004A2F62" w:rsidRDefault="001555C0" w:rsidP="00F65E6B">
            <w:pPr>
              <w:pStyle w:val="NoSpacing"/>
              <w:jc w:val="right"/>
              <w:rPr>
                <w:rFonts w:ascii="Tahoma" w:hAnsi="Tahoma" w:cs="Tahoma"/>
              </w:rPr>
            </w:pPr>
            <w:r>
              <w:rPr>
                <w:rFonts w:ascii="Tahoma" w:hAnsi="Tahoma" w:cs="Tahoma"/>
              </w:rPr>
              <w:t>1 15</w:t>
            </w:r>
            <w:r w:rsidR="000A053A">
              <w:rPr>
                <w:rFonts w:ascii="Tahoma" w:hAnsi="Tahoma" w:cs="Tahoma"/>
              </w:rPr>
              <w:t>0</w:t>
            </w:r>
          </w:p>
        </w:tc>
      </w:tr>
      <w:tr w:rsidR="00EA117B" w:rsidRPr="004A2F62" w14:paraId="6C913DF7" w14:textId="77777777" w:rsidTr="00F65E6B">
        <w:tc>
          <w:tcPr>
            <w:tcW w:w="1041" w:type="dxa"/>
          </w:tcPr>
          <w:p w14:paraId="22C54B8B" w14:textId="77777777" w:rsidR="00EA117B" w:rsidRDefault="00EA117B" w:rsidP="00EA117B">
            <w:pPr>
              <w:pStyle w:val="NoSpacing"/>
              <w:rPr>
                <w:rFonts w:ascii="Tahoma" w:hAnsi="Tahoma" w:cs="Tahoma"/>
              </w:rPr>
            </w:pPr>
          </w:p>
        </w:tc>
        <w:tc>
          <w:tcPr>
            <w:tcW w:w="4826" w:type="dxa"/>
          </w:tcPr>
          <w:p w14:paraId="5528DF7D" w14:textId="77777777" w:rsidR="00EA117B" w:rsidRPr="00545324" w:rsidRDefault="00EA117B" w:rsidP="00EA117B">
            <w:pPr>
              <w:pStyle w:val="NoSpacing"/>
              <w:rPr>
                <w:rFonts w:ascii="Tahoma" w:hAnsi="Tahoma" w:cs="Tahoma"/>
                <w:sz w:val="10"/>
                <w:szCs w:val="10"/>
              </w:rPr>
            </w:pPr>
          </w:p>
          <w:p w14:paraId="700D4AC1" w14:textId="34A5F2FA" w:rsidR="00EA117B" w:rsidRDefault="00EA117B" w:rsidP="00EA117B">
            <w:pPr>
              <w:pStyle w:val="NoSpacing"/>
              <w:rPr>
                <w:rFonts w:ascii="Tahoma" w:hAnsi="Tahoma" w:cs="Tahoma"/>
              </w:rPr>
            </w:pPr>
            <w:r>
              <w:rPr>
                <w:rFonts w:ascii="Tahoma" w:hAnsi="Tahoma" w:cs="Tahoma"/>
              </w:rPr>
              <w:t xml:space="preserve">Wages owing as </w:t>
            </w:r>
            <w:proofErr w:type="gramStart"/>
            <w:r>
              <w:rPr>
                <w:rFonts w:ascii="Tahoma" w:hAnsi="Tahoma" w:cs="Tahoma"/>
              </w:rPr>
              <w:t>at</w:t>
            </w:r>
            <w:proofErr w:type="gramEnd"/>
            <w:r>
              <w:rPr>
                <w:rFonts w:ascii="Tahoma" w:hAnsi="Tahoma" w:cs="Tahoma"/>
              </w:rPr>
              <w:t xml:space="preserve"> 30 June </w:t>
            </w:r>
            <w:r w:rsidR="00B57EF9">
              <w:rPr>
                <w:rFonts w:ascii="Tahoma" w:hAnsi="Tahoma" w:cs="Tahoma"/>
              </w:rPr>
              <w:t>2025</w:t>
            </w:r>
            <w:r>
              <w:rPr>
                <w:rFonts w:ascii="Tahoma" w:hAnsi="Tahoma" w:cs="Tahoma"/>
              </w:rPr>
              <w:t>.</w:t>
            </w:r>
          </w:p>
          <w:p w14:paraId="05EFC9C0" w14:textId="1C12A48A" w:rsidR="00EA117B" w:rsidRPr="00545324" w:rsidRDefault="00EA117B" w:rsidP="00EA117B">
            <w:pPr>
              <w:pStyle w:val="NoSpacing"/>
              <w:rPr>
                <w:rFonts w:ascii="Tahoma" w:hAnsi="Tahoma" w:cs="Tahoma"/>
                <w:sz w:val="10"/>
                <w:szCs w:val="10"/>
              </w:rPr>
            </w:pPr>
          </w:p>
        </w:tc>
        <w:tc>
          <w:tcPr>
            <w:tcW w:w="1624" w:type="dxa"/>
          </w:tcPr>
          <w:p w14:paraId="5B1B6B58" w14:textId="77777777" w:rsidR="00EA117B" w:rsidRPr="00545324" w:rsidRDefault="00EA117B" w:rsidP="00EA117B">
            <w:pPr>
              <w:pStyle w:val="NoSpacing"/>
              <w:jc w:val="right"/>
              <w:rPr>
                <w:rFonts w:ascii="Tahoma" w:hAnsi="Tahoma" w:cs="Tahoma"/>
                <w:sz w:val="10"/>
                <w:szCs w:val="10"/>
              </w:rPr>
            </w:pPr>
          </w:p>
        </w:tc>
        <w:tc>
          <w:tcPr>
            <w:tcW w:w="1519" w:type="dxa"/>
          </w:tcPr>
          <w:p w14:paraId="45F1E955" w14:textId="77777777" w:rsidR="00EA117B" w:rsidRPr="00545324" w:rsidRDefault="00EA117B" w:rsidP="00EA117B">
            <w:pPr>
              <w:pStyle w:val="NoSpacing"/>
              <w:jc w:val="right"/>
              <w:rPr>
                <w:rFonts w:ascii="Tahoma" w:hAnsi="Tahoma" w:cs="Tahoma"/>
                <w:sz w:val="10"/>
                <w:szCs w:val="10"/>
              </w:rPr>
            </w:pPr>
          </w:p>
        </w:tc>
      </w:tr>
    </w:tbl>
    <w:p w14:paraId="671F9F4B" w14:textId="77777777" w:rsidR="00980C59" w:rsidRDefault="00980C59" w:rsidP="00BD7C58">
      <w:pPr>
        <w:pStyle w:val="NoSpacing"/>
      </w:pPr>
    </w:p>
    <w:p w14:paraId="529EE0F8" w14:textId="55DB6424" w:rsidR="00EA117B" w:rsidRPr="0018694B" w:rsidRDefault="00EA117B" w:rsidP="00EA117B">
      <w:pPr>
        <w:tabs>
          <w:tab w:val="left" w:pos="720"/>
        </w:tabs>
        <w:rPr>
          <w:rFonts w:cs="Tahoma"/>
          <w:b/>
          <w:szCs w:val="20"/>
        </w:rPr>
      </w:pPr>
      <w:r>
        <w:rPr>
          <w:rFonts w:cs="Tahoma"/>
          <w:b/>
          <w:szCs w:val="20"/>
        </w:rPr>
        <w:t xml:space="preserve">1 mark – </w:t>
      </w:r>
      <w:r>
        <w:rPr>
          <w:rFonts w:cs="Tahoma"/>
          <w:szCs w:val="20"/>
        </w:rPr>
        <w:t xml:space="preserve">General </w:t>
      </w:r>
      <w:r w:rsidR="001555C0">
        <w:rPr>
          <w:rFonts w:cs="Tahoma"/>
          <w:szCs w:val="20"/>
        </w:rPr>
        <w:t>Journal entry</w:t>
      </w:r>
      <w:r>
        <w:rPr>
          <w:rFonts w:cs="Tahoma"/>
          <w:szCs w:val="20"/>
        </w:rPr>
        <w:t xml:space="preserve"> </w:t>
      </w:r>
    </w:p>
    <w:p w14:paraId="1C724217" w14:textId="50895FD9" w:rsidR="00EA117B" w:rsidRPr="001555C0" w:rsidRDefault="00EA117B" w:rsidP="001555C0">
      <w:pPr>
        <w:tabs>
          <w:tab w:val="left" w:pos="720"/>
        </w:tabs>
        <w:rPr>
          <w:rFonts w:cs="Tahoma"/>
          <w:szCs w:val="20"/>
        </w:rPr>
      </w:pPr>
      <w:r>
        <w:rPr>
          <w:rFonts w:cs="Tahoma"/>
          <w:b/>
          <w:szCs w:val="20"/>
        </w:rPr>
        <w:t xml:space="preserve">1 mark – </w:t>
      </w:r>
      <w:r w:rsidR="001555C0">
        <w:rPr>
          <w:rFonts w:cs="Tahoma"/>
          <w:szCs w:val="20"/>
        </w:rPr>
        <w:t>narration</w:t>
      </w:r>
    </w:p>
    <w:p w14:paraId="432EDECE" w14:textId="1C491DB0" w:rsidR="00980C59" w:rsidRPr="00980C59" w:rsidRDefault="00980C59" w:rsidP="00980C59">
      <w:pPr>
        <w:pStyle w:val="ListParagraph"/>
        <w:numPr>
          <w:ilvl w:val="0"/>
          <w:numId w:val="17"/>
        </w:numPr>
        <w:spacing w:after="0" w:line="240" w:lineRule="auto"/>
        <w:rPr>
          <w:rFonts w:cs="Tahoma"/>
          <w:b/>
          <w:szCs w:val="20"/>
        </w:rPr>
      </w:pPr>
      <w:r w:rsidRPr="00980C59">
        <w:rPr>
          <w:rFonts w:cs="Tahoma"/>
          <w:b/>
          <w:szCs w:val="20"/>
        </w:rPr>
        <w:t xml:space="preserve">Referring to </w:t>
      </w:r>
      <w:r w:rsidR="000078BE">
        <w:rPr>
          <w:rFonts w:cs="Tahoma"/>
          <w:b/>
          <w:szCs w:val="20"/>
        </w:rPr>
        <w:t xml:space="preserve">one accounting </w:t>
      </w:r>
      <w:r w:rsidRPr="00980C59">
        <w:rPr>
          <w:rFonts w:cs="Tahoma"/>
          <w:b/>
          <w:szCs w:val="20"/>
        </w:rPr>
        <w:t>assumption, explain the purpose of recording balance day adjustments.</w:t>
      </w:r>
    </w:p>
    <w:p w14:paraId="78266783" w14:textId="1BE81288" w:rsidR="00980C59" w:rsidRPr="00980C59" w:rsidRDefault="000078BE" w:rsidP="00980C59">
      <w:pPr>
        <w:pStyle w:val="ListParagraph"/>
        <w:ind w:left="360"/>
        <w:jc w:val="right"/>
        <w:rPr>
          <w:rFonts w:cs="Tahoma"/>
          <w:b/>
          <w:szCs w:val="20"/>
        </w:rPr>
      </w:pPr>
      <w:r>
        <w:rPr>
          <w:rFonts w:cs="Tahoma"/>
          <w:b/>
          <w:szCs w:val="20"/>
        </w:rPr>
        <w:t>3</w:t>
      </w:r>
      <w:r w:rsidR="00980C59" w:rsidRPr="00980C59">
        <w:rPr>
          <w:rFonts w:cs="Tahoma"/>
          <w:b/>
          <w:szCs w:val="20"/>
        </w:rPr>
        <w:t xml:space="preserve"> marks</w:t>
      </w:r>
    </w:p>
    <w:p w14:paraId="745E1542" w14:textId="0DBDCB7C" w:rsidR="00980C59" w:rsidRDefault="001360FF" w:rsidP="001360FF">
      <w:pPr>
        <w:rPr>
          <w:rFonts w:cs="Tahoma"/>
          <w:b/>
          <w:szCs w:val="20"/>
        </w:rPr>
      </w:pPr>
      <w:r>
        <w:rPr>
          <w:rFonts w:cs="Tahoma"/>
          <w:szCs w:val="20"/>
        </w:rPr>
        <w:t xml:space="preserve">The Accrual Basis assumption </w:t>
      </w:r>
      <w:r w:rsidR="000078BE">
        <w:rPr>
          <w:rFonts w:cs="Tahoma"/>
          <w:b/>
          <w:bCs/>
          <w:szCs w:val="20"/>
        </w:rPr>
        <w:t xml:space="preserve">(1 mark) </w:t>
      </w:r>
      <w:r>
        <w:rPr>
          <w:rFonts w:cs="Tahoma"/>
          <w:szCs w:val="20"/>
        </w:rPr>
        <w:t xml:space="preserve">states that for an accrual basis profit to be determined, expenses incurred for a period are subtracted from revenue earned in that same period. </w:t>
      </w:r>
      <w:r>
        <w:rPr>
          <w:rFonts w:cs="Tahoma"/>
          <w:b/>
          <w:szCs w:val="20"/>
        </w:rPr>
        <w:t>(1 mark)</w:t>
      </w:r>
    </w:p>
    <w:p w14:paraId="5CDDBDDD" w14:textId="493B5613" w:rsidR="000518B2" w:rsidRPr="000518B2" w:rsidRDefault="000518B2" w:rsidP="001360FF">
      <w:pPr>
        <w:rPr>
          <w:rFonts w:cs="Tahoma"/>
          <w:b/>
          <w:szCs w:val="20"/>
        </w:rPr>
      </w:pPr>
      <w:r>
        <w:rPr>
          <w:rFonts w:cs="Tahoma"/>
          <w:szCs w:val="20"/>
        </w:rPr>
        <w:t xml:space="preserve">Therefore, the purpose of recording balance day adjustments is to ensure that the balances of revenue and expense accounts are adjusted to reflect the revenues earned and expenses incurred for the period, not just the cash received and cash paid during the period in order to report an accurate profit. </w:t>
      </w:r>
      <w:r>
        <w:rPr>
          <w:rFonts w:cs="Tahoma"/>
          <w:b/>
          <w:szCs w:val="20"/>
        </w:rPr>
        <w:t>(1 mark)</w:t>
      </w:r>
    </w:p>
    <w:p w14:paraId="50A2E460" w14:textId="77777777" w:rsidR="001360FF" w:rsidRDefault="001360FF" w:rsidP="001360FF">
      <w:pPr>
        <w:pStyle w:val="ListParagraph"/>
        <w:ind w:left="360"/>
        <w:rPr>
          <w:rFonts w:cs="Tahoma"/>
          <w:b/>
          <w:szCs w:val="20"/>
        </w:rPr>
      </w:pPr>
    </w:p>
    <w:p w14:paraId="40F8196C" w14:textId="232870C3" w:rsidR="00541E21" w:rsidRDefault="00541E21" w:rsidP="00541F7F">
      <w:pPr>
        <w:rPr>
          <w:rFonts w:cs="Tahoma"/>
          <w:b/>
          <w:szCs w:val="20"/>
        </w:rPr>
      </w:pPr>
    </w:p>
    <w:p w14:paraId="617A9B91" w14:textId="37AEF965" w:rsidR="00BD7C58" w:rsidRDefault="00BD7C58" w:rsidP="00541F7F">
      <w:pPr>
        <w:rPr>
          <w:rFonts w:cs="Tahoma"/>
          <w:b/>
          <w:szCs w:val="20"/>
        </w:rPr>
      </w:pPr>
    </w:p>
    <w:p w14:paraId="4EA26ADC" w14:textId="47EA6B97" w:rsidR="00BD7C58" w:rsidRDefault="00BD7C58" w:rsidP="00541F7F">
      <w:pPr>
        <w:rPr>
          <w:rFonts w:cs="Tahoma"/>
          <w:b/>
          <w:szCs w:val="20"/>
        </w:rPr>
      </w:pPr>
    </w:p>
    <w:p w14:paraId="072E4864" w14:textId="159BD137" w:rsidR="00BD7C58" w:rsidRDefault="00BD7C58" w:rsidP="00541F7F">
      <w:pPr>
        <w:rPr>
          <w:rFonts w:cs="Tahoma"/>
          <w:b/>
          <w:szCs w:val="20"/>
        </w:rPr>
      </w:pPr>
    </w:p>
    <w:p w14:paraId="15B5D6E4" w14:textId="7C01AD3C" w:rsidR="00BD7C58" w:rsidRDefault="00BD7C58" w:rsidP="00541F7F">
      <w:pPr>
        <w:rPr>
          <w:rFonts w:cs="Tahoma"/>
          <w:b/>
          <w:szCs w:val="20"/>
        </w:rPr>
      </w:pPr>
    </w:p>
    <w:p w14:paraId="4EEE0212" w14:textId="77777777" w:rsidR="00BD7C58" w:rsidRPr="00541F7F" w:rsidRDefault="00BD7C58" w:rsidP="00541F7F">
      <w:pPr>
        <w:rPr>
          <w:rFonts w:cs="Tahoma"/>
          <w:b/>
          <w:szCs w:val="20"/>
        </w:rPr>
      </w:pPr>
    </w:p>
    <w:p w14:paraId="58626ACE" w14:textId="5B8FFF15" w:rsidR="00980C59" w:rsidRPr="00980C59" w:rsidRDefault="00980C59" w:rsidP="00980C59">
      <w:pPr>
        <w:pStyle w:val="ListParagraph"/>
        <w:numPr>
          <w:ilvl w:val="0"/>
          <w:numId w:val="17"/>
        </w:numPr>
        <w:spacing w:after="0" w:line="240" w:lineRule="auto"/>
        <w:rPr>
          <w:rFonts w:cs="Tahoma"/>
          <w:b/>
          <w:szCs w:val="20"/>
        </w:rPr>
      </w:pPr>
      <w:r w:rsidRPr="00980C59">
        <w:rPr>
          <w:rFonts w:cs="Tahoma"/>
          <w:b/>
          <w:szCs w:val="20"/>
        </w:rPr>
        <w:lastRenderedPageBreak/>
        <w:t xml:space="preserve">Complete the </w:t>
      </w:r>
      <w:r w:rsidR="0027078F">
        <w:rPr>
          <w:rFonts w:cs="Tahoma"/>
          <w:b/>
          <w:szCs w:val="20"/>
        </w:rPr>
        <w:t xml:space="preserve">Prepaid Rent Expense </w:t>
      </w:r>
      <w:r w:rsidR="00DA0DF5">
        <w:rPr>
          <w:rFonts w:cs="Tahoma"/>
          <w:b/>
          <w:szCs w:val="20"/>
        </w:rPr>
        <w:t xml:space="preserve">and </w:t>
      </w:r>
      <w:r w:rsidRPr="00980C59">
        <w:rPr>
          <w:rFonts w:cs="Tahoma"/>
          <w:b/>
          <w:szCs w:val="20"/>
        </w:rPr>
        <w:t>Interest Revenue</w:t>
      </w:r>
      <w:r w:rsidR="00DA0DF5">
        <w:rPr>
          <w:rFonts w:cs="Tahoma"/>
          <w:b/>
          <w:szCs w:val="20"/>
        </w:rPr>
        <w:t xml:space="preserve"> </w:t>
      </w:r>
      <w:r w:rsidRPr="00980C59">
        <w:rPr>
          <w:rFonts w:cs="Tahoma"/>
          <w:b/>
          <w:szCs w:val="20"/>
        </w:rPr>
        <w:t xml:space="preserve">accounts in the General Ledger as </w:t>
      </w:r>
      <w:proofErr w:type="gramStart"/>
      <w:r w:rsidRPr="00980C59">
        <w:rPr>
          <w:rFonts w:cs="Tahoma"/>
          <w:b/>
          <w:szCs w:val="20"/>
        </w:rPr>
        <w:t>at</w:t>
      </w:r>
      <w:proofErr w:type="gramEnd"/>
      <w:r w:rsidRPr="00980C59">
        <w:rPr>
          <w:rFonts w:cs="Tahoma"/>
          <w:b/>
          <w:szCs w:val="20"/>
        </w:rPr>
        <w:t xml:space="preserve"> 30 June </w:t>
      </w:r>
      <w:r w:rsidR="00B57EF9">
        <w:rPr>
          <w:rFonts w:cs="Tahoma"/>
          <w:b/>
          <w:szCs w:val="20"/>
        </w:rPr>
        <w:t>2025</w:t>
      </w:r>
      <w:r w:rsidRPr="00980C59">
        <w:rPr>
          <w:rFonts w:cs="Tahoma"/>
          <w:b/>
          <w:szCs w:val="20"/>
        </w:rPr>
        <w:t>.</w:t>
      </w:r>
    </w:p>
    <w:p w14:paraId="52BF6127" w14:textId="6C2D7FA7" w:rsidR="0027078F" w:rsidRDefault="00E17A09" w:rsidP="000078BE">
      <w:pPr>
        <w:pStyle w:val="ListParagraph"/>
        <w:ind w:left="360"/>
        <w:jc w:val="right"/>
        <w:rPr>
          <w:rFonts w:cs="Tahoma"/>
          <w:b/>
          <w:szCs w:val="20"/>
        </w:rPr>
      </w:pPr>
      <w:r>
        <w:rPr>
          <w:rFonts w:cs="Tahoma"/>
          <w:b/>
          <w:szCs w:val="20"/>
        </w:rPr>
        <w:t>5</w:t>
      </w:r>
      <w:r w:rsidR="00980C59" w:rsidRPr="00980C59">
        <w:rPr>
          <w:rFonts w:cs="Tahoma"/>
          <w:b/>
          <w:szCs w:val="20"/>
        </w:rPr>
        <w:t xml:space="preserve"> marks</w:t>
      </w:r>
    </w:p>
    <w:p w14:paraId="412E0668" w14:textId="054FAE7E" w:rsidR="0027078F" w:rsidRPr="00662BFC" w:rsidRDefault="000078BE" w:rsidP="0027078F">
      <w:pPr>
        <w:pStyle w:val="NoSpacing"/>
        <w:jc w:val="center"/>
        <w:rPr>
          <w:rFonts w:ascii="Tahoma" w:hAnsi="Tahoma" w:cs="Tahoma"/>
          <w:b/>
          <w:sz w:val="20"/>
          <w:szCs w:val="20"/>
        </w:rPr>
      </w:pPr>
      <w:r>
        <w:rPr>
          <w:rFonts w:ascii="Tahoma" w:hAnsi="Tahoma" w:cs="Tahoma"/>
          <w:b/>
          <w:sz w:val="20"/>
          <w:szCs w:val="20"/>
        </w:rPr>
        <w:t>Prepaid Rent Expense</w:t>
      </w:r>
    </w:p>
    <w:tbl>
      <w:tblPr>
        <w:tblStyle w:val="TableGrid"/>
        <w:tblpPr w:leftFromText="180" w:rightFromText="180" w:vertAnchor="text" w:horzAnchor="margin" w:tblpY="76"/>
        <w:tblW w:w="0" w:type="auto"/>
        <w:tblLook w:val="04A0" w:firstRow="1" w:lastRow="0" w:firstColumn="1" w:lastColumn="0" w:noHBand="0" w:noVBand="1"/>
      </w:tblPr>
      <w:tblGrid>
        <w:gridCol w:w="808"/>
        <w:gridCol w:w="2506"/>
        <w:gridCol w:w="1103"/>
        <w:gridCol w:w="910"/>
        <w:gridCol w:w="2602"/>
        <w:gridCol w:w="1081"/>
      </w:tblGrid>
      <w:tr w:rsidR="0027078F" w:rsidRPr="00662BFC" w14:paraId="3EF27172" w14:textId="77777777" w:rsidTr="00B635C0">
        <w:tc>
          <w:tcPr>
            <w:tcW w:w="808" w:type="dxa"/>
          </w:tcPr>
          <w:p w14:paraId="1DB8A38B" w14:textId="77777777" w:rsidR="0027078F" w:rsidRPr="00662BFC" w:rsidRDefault="0027078F" w:rsidP="00B635C0">
            <w:pPr>
              <w:pStyle w:val="NoSpacing"/>
              <w:jc w:val="center"/>
              <w:rPr>
                <w:rFonts w:ascii="Tahoma" w:hAnsi="Tahoma" w:cs="Tahoma"/>
                <w:b/>
                <w:sz w:val="10"/>
                <w:szCs w:val="10"/>
              </w:rPr>
            </w:pPr>
          </w:p>
          <w:p w14:paraId="4F66C437" w14:textId="77777777" w:rsidR="0027078F" w:rsidRPr="00662BFC" w:rsidRDefault="0027078F" w:rsidP="00B635C0">
            <w:pPr>
              <w:pStyle w:val="NoSpacing"/>
              <w:jc w:val="center"/>
              <w:rPr>
                <w:rFonts w:ascii="Tahoma" w:hAnsi="Tahoma" w:cs="Tahoma"/>
                <w:b/>
              </w:rPr>
            </w:pPr>
            <w:r w:rsidRPr="00662BFC">
              <w:rPr>
                <w:rFonts w:ascii="Tahoma" w:hAnsi="Tahoma" w:cs="Tahoma"/>
                <w:b/>
              </w:rPr>
              <w:t>Date</w:t>
            </w:r>
          </w:p>
          <w:p w14:paraId="34825F14" w14:textId="77777777" w:rsidR="0027078F" w:rsidRPr="00662BFC" w:rsidRDefault="0027078F" w:rsidP="00B635C0">
            <w:pPr>
              <w:pStyle w:val="NoSpacing"/>
              <w:jc w:val="center"/>
              <w:rPr>
                <w:rFonts w:ascii="Tahoma" w:hAnsi="Tahoma" w:cs="Tahoma"/>
                <w:b/>
                <w:sz w:val="10"/>
                <w:szCs w:val="10"/>
              </w:rPr>
            </w:pPr>
          </w:p>
        </w:tc>
        <w:tc>
          <w:tcPr>
            <w:tcW w:w="2506" w:type="dxa"/>
          </w:tcPr>
          <w:p w14:paraId="088647BA" w14:textId="77777777" w:rsidR="0027078F" w:rsidRPr="00662BFC" w:rsidRDefault="0027078F" w:rsidP="00B635C0">
            <w:pPr>
              <w:pStyle w:val="NoSpacing"/>
              <w:rPr>
                <w:rFonts w:ascii="Tahoma" w:hAnsi="Tahoma" w:cs="Tahoma"/>
                <w:b/>
                <w:sz w:val="10"/>
                <w:szCs w:val="10"/>
              </w:rPr>
            </w:pPr>
          </w:p>
          <w:p w14:paraId="227A6CA9" w14:textId="77777777" w:rsidR="0027078F" w:rsidRPr="00662BFC" w:rsidRDefault="0027078F" w:rsidP="00B635C0">
            <w:pPr>
              <w:pStyle w:val="NoSpacing"/>
              <w:rPr>
                <w:rFonts w:ascii="Tahoma" w:hAnsi="Tahoma" w:cs="Tahoma"/>
                <w:b/>
              </w:rPr>
            </w:pPr>
            <w:r w:rsidRPr="00662BFC">
              <w:rPr>
                <w:rFonts w:ascii="Tahoma" w:hAnsi="Tahoma" w:cs="Tahoma"/>
                <w:b/>
              </w:rPr>
              <w:t>Cross-reference</w:t>
            </w:r>
          </w:p>
        </w:tc>
        <w:tc>
          <w:tcPr>
            <w:tcW w:w="1103" w:type="dxa"/>
            <w:tcBorders>
              <w:right w:val="single" w:sz="24" w:space="0" w:color="auto"/>
            </w:tcBorders>
          </w:tcPr>
          <w:p w14:paraId="4DA74AD0" w14:textId="77777777" w:rsidR="0027078F" w:rsidRPr="00662BFC" w:rsidRDefault="0027078F" w:rsidP="00B635C0">
            <w:pPr>
              <w:pStyle w:val="NoSpacing"/>
              <w:jc w:val="center"/>
              <w:rPr>
                <w:rFonts w:ascii="Tahoma" w:hAnsi="Tahoma" w:cs="Tahoma"/>
                <w:b/>
                <w:sz w:val="10"/>
                <w:szCs w:val="10"/>
              </w:rPr>
            </w:pPr>
          </w:p>
          <w:p w14:paraId="25EDE8FA" w14:textId="77777777" w:rsidR="0027078F" w:rsidRPr="00662BFC" w:rsidRDefault="0027078F" w:rsidP="00B635C0">
            <w:pPr>
              <w:pStyle w:val="NoSpacing"/>
              <w:jc w:val="center"/>
              <w:rPr>
                <w:rFonts w:ascii="Tahoma" w:hAnsi="Tahoma" w:cs="Tahoma"/>
                <w:b/>
              </w:rPr>
            </w:pPr>
            <w:r w:rsidRPr="00662BFC">
              <w:rPr>
                <w:rFonts w:ascii="Tahoma" w:hAnsi="Tahoma" w:cs="Tahoma"/>
                <w:b/>
              </w:rPr>
              <w:t>Amount</w:t>
            </w:r>
          </w:p>
        </w:tc>
        <w:tc>
          <w:tcPr>
            <w:tcW w:w="910" w:type="dxa"/>
            <w:tcBorders>
              <w:left w:val="single" w:sz="24" w:space="0" w:color="auto"/>
            </w:tcBorders>
          </w:tcPr>
          <w:p w14:paraId="330F8960" w14:textId="77777777" w:rsidR="0027078F" w:rsidRPr="00662BFC" w:rsidRDefault="0027078F" w:rsidP="00B635C0">
            <w:pPr>
              <w:pStyle w:val="NoSpacing"/>
              <w:jc w:val="center"/>
              <w:rPr>
                <w:rFonts w:ascii="Tahoma" w:hAnsi="Tahoma" w:cs="Tahoma"/>
                <w:b/>
                <w:sz w:val="10"/>
                <w:szCs w:val="10"/>
              </w:rPr>
            </w:pPr>
          </w:p>
          <w:p w14:paraId="7615F772" w14:textId="77777777" w:rsidR="0027078F" w:rsidRPr="00662BFC" w:rsidRDefault="0027078F" w:rsidP="00B635C0">
            <w:pPr>
              <w:pStyle w:val="NoSpacing"/>
              <w:jc w:val="center"/>
              <w:rPr>
                <w:rFonts w:ascii="Tahoma" w:hAnsi="Tahoma" w:cs="Tahoma"/>
                <w:b/>
              </w:rPr>
            </w:pPr>
            <w:r w:rsidRPr="00662BFC">
              <w:rPr>
                <w:rFonts w:ascii="Tahoma" w:hAnsi="Tahoma" w:cs="Tahoma"/>
                <w:b/>
              </w:rPr>
              <w:t>Date</w:t>
            </w:r>
          </w:p>
        </w:tc>
        <w:tc>
          <w:tcPr>
            <w:tcW w:w="2602" w:type="dxa"/>
          </w:tcPr>
          <w:p w14:paraId="43C2CCDF" w14:textId="77777777" w:rsidR="0027078F" w:rsidRPr="00662BFC" w:rsidRDefault="0027078F" w:rsidP="00B635C0">
            <w:pPr>
              <w:pStyle w:val="NoSpacing"/>
              <w:rPr>
                <w:rFonts w:ascii="Tahoma" w:hAnsi="Tahoma" w:cs="Tahoma"/>
                <w:b/>
                <w:sz w:val="10"/>
                <w:szCs w:val="10"/>
              </w:rPr>
            </w:pPr>
          </w:p>
          <w:p w14:paraId="233A559D" w14:textId="77777777" w:rsidR="0027078F" w:rsidRPr="00662BFC" w:rsidRDefault="0027078F" w:rsidP="00B635C0">
            <w:pPr>
              <w:pStyle w:val="NoSpacing"/>
              <w:rPr>
                <w:rFonts w:ascii="Tahoma" w:hAnsi="Tahoma" w:cs="Tahoma"/>
                <w:b/>
              </w:rPr>
            </w:pPr>
            <w:r w:rsidRPr="00662BFC">
              <w:rPr>
                <w:rFonts w:ascii="Tahoma" w:hAnsi="Tahoma" w:cs="Tahoma"/>
                <w:b/>
              </w:rPr>
              <w:t>Cross-reference</w:t>
            </w:r>
          </w:p>
        </w:tc>
        <w:tc>
          <w:tcPr>
            <w:tcW w:w="1081" w:type="dxa"/>
          </w:tcPr>
          <w:p w14:paraId="0FF33045" w14:textId="77777777" w:rsidR="0027078F" w:rsidRPr="00662BFC" w:rsidRDefault="0027078F" w:rsidP="00B635C0">
            <w:pPr>
              <w:pStyle w:val="NoSpacing"/>
              <w:jc w:val="center"/>
              <w:rPr>
                <w:rFonts w:ascii="Tahoma" w:hAnsi="Tahoma" w:cs="Tahoma"/>
                <w:b/>
                <w:sz w:val="10"/>
                <w:szCs w:val="10"/>
              </w:rPr>
            </w:pPr>
          </w:p>
          <w:p w14:paraId="7F8F7E6F" w14:textId="77777777" w:rsidR="0027078F" w:rsidRPr="00662BFC" w:rsidRDefault="0027078F" w:rsidP="00B635C0">
            <w:pPr>
              <w:pStyle w:val="NoSpacing"/>
              <w:jc w:val="center"/>
              <w:rPr>
                <w:rFonts w:ascii="Tahoma" w:hAnsi="Tahoma" w:cs="Tahoma"/>
                <w:b/>
              </w:rPr>
            </w:pPr>
            <w:r w:rsidRPr="00662BFC">
              <w:rPr>
                <w:rFonts w:ascii="Tahoma" w:hAnsi="Tahoma" w:cs="Tahoma"/>
                <w:b/>
              </w:rPr>
              <w:t>Amount</w:t>
            </w:r>
          </w:p>
        </w:tc>
      </w:tr>
      <w:tr w:rsidR="0027078F" w:rsidRPr="00662BFC" w14:paraId="67967BB3" w14:textId="77777777" w:rsidTr="00B635C0">
        <w:tc>
          <w:tcPr>
            <w:tcW w:w="808" w:type="dxa"/>
          </w:tcPr>
          <w:p w14:paraId="75F6E552" w14:textId="77777777" w:rsidR="0027078F" w:rsidRPr="00662BFC" w:rsidRDefault="0027078F" w:rsidP="00B635C0">
            <w:pPr>
              <w:pStyle w:val="NoSpacing"/>
              <w:jc w:val="center"/>
              <w:rPr>
                <w:rFonts w:ascii="Tahoma" w:hAnsi="Tahoma" w:cs="Tahoma"/>
                <w:sz w:val="10"/>
                <w:szCs w:val="10"/>
              </w:rPr>
            </w:pPr>
          </w:p>
          <w:p w14:paraId="1BC882DD" w14:textId="742201BB" w:rsidR="0027078F" w:rsidRPr="00662BFC" w:rsidRDefault="0027078F" w:rsidP="00B635C0">
            <w:pPr>
              <w:pStyle w:val="NoSpacing"/>
              <w:jc w:val="center"/>
              <w:rPr>
                <w:rFonts w:ascii="Tahoma" w:hAnsi="Tahoma" w:cs="Tahoma"/>
              </w:rPr>
            </w:pPr>
            <w:r w:rsidRPr="00662BFC">
              <w:rPr>
                <w:rFonts w:ascii="Tahoma" w:hAnsi="Tahoma" w:cs="Tahoma"/>
              </w:rPr>
              <w:t>0</w:t>
            </w:r>
            <w:r w:rsidR="004F7167">
              <w:rPr>
                <w:rFonts w:ascii="Tahoma" w:hAnsi="Tahoma" w:cs="Tahoma"/>
              </w:rPr>
              <w:t>1</w:t>
            </w:r>
            <w:r w:rsidRPr="00662BFC">
              <w:rPr>
                <w:rFonts w:ascii="Tahoma" w:hAnsi="Tahoma" w:cs="Tahoma"/>
              </w:rPr>
              <w:t>/0</w:t>
            </w:r>
            <w:r w:rsidR="004F7167">
              <w:rPr>
                <w:rFonts w:ascii="Tahoma" w:hAnsi="Tahoma" w:cs="Tahoma"/>
              </w:rPr>
              <w:t>4</w:t>
            </w:r>
          </w:p>
          <w:p w14:paraId="7651065D" w14:textId="77777777" w:rsidR="0027078F" w:rsidRPr="00662BFC" w:rsidRDefault="0027078F" w:rsidP="00B635C0">
            <w:pPr>
              <w:pStyle w:val="NoSpacing"/>
              <w:jc w:val="center"/>
              <w:rPr>
                <w:rFonts w:ascii="Tahoma" w:hAnsi="Tahoma" w:cs="Tahoma"/>
                <w:sz w:val="10"/>
                <w:szCs w:val="10"/>
              </w:rPr>
            </w:pPr>
          </w:p>
        </w:tc>
        <w:tc>
          <w:tcPr>
            <w:tcW w:w="2506" w:type="dxa"/>
          </w:tcPr>
          <w:p w14:paraId="1D6E12D3" w14:textId="77777777" w:rsidR="0027078F" w:rsidRPr="00662BFC" w:rsidRDefault="0027078F" w:rsidP="00B635C0">
            <w:pPr>
              <w:pStyle w:val="NoSpacing"/>
              <w:rPr>
                <w:rFonts w:ascii="Tahoma" w:hAnsi="Tahoma" w:cs="Tahoma"/>
                <w:sz w:val="10"/>
                <w:szCs w:val="10"/>
              </w:rPr>
            </w:pPr>
          </w:p>
          <w:p w14:paraId="22D4F7DB" w14:textId="4E33E552" w:rsidR="0027078F" w:rsidRPr="00662BFC" w:rsidRDefault="0025090C" w:rsidP="00B635C0">
            <w:pPr>
              <w:pStyle w:val="NoSpacing"/>
              <w:rPr>
                <w:rFonts w:ascii="Tahoma" w:hAnsi="Tahoma" w:cs="Tahoma"/>
              </w:rPr>
            </w:pPr>
            <w:r>
              <w:rPr>
                <w:rFonts w:ascii="Tahoma" w:hAnsi="Tahoma" w:cs="Tahoma"/>
              </w:rPr>
              <w:t>Balance</w:t>
            </w:r>
          </w:p>
        </w:tc>
        <w:tc>
          <w:tcPr>
            <w:tcW w:w="1103" w:type="dxa"/>
            <w:tcBorders>
              <w:right w:val="single" w:sz="24" w:space="0" w:color="auto"/>
            </w:tcBorders>
          </w:tcPr>
          <w:p w14:paraId="5F353FCF" w14:textId="77777777" w:rsidR="0027078F" w:rsidRPr="00662BFC" w:rsidRDefault="0027078F" w:rsidP="00B635C0">
            <w:pPr>
              <w:pStyle w:val="NoSpacing"/>
              <w:jc w:val="right"/>
              <w:rPr>
                <w:rFonts w:ascii="Tahoma" w:hAnsi="Tahoma" w:cs="Tahoma"/>
                <w:sz w:val="10"/>
                <w:szCs w:val="10"/>
              </w:rPr>
            </w:pPr>
          </w:p>
          <w:p w14:paraId="18DDCB55" w14:textId="66D7A2AF" w:rsidR="0027078F" w:rsidRPr="00662BFC" w:rsidRDefault="00E472A4" w:rsidP="00B635C0">
            <w:pPr>
              <w:pStyle w:val="NoSpacing"/>
              <w:jc w:val="right"/>
              <w:rPr>
                <w:rFonts w:ascii="Tahoma" w:hAnsi="Tahoma" w:cs="Tahoma"/>
              </w:rPr>
            </w:pPr>
            <w:r>
              <w:rPr>
                <w:rFonts w:ascii="Tahoma" w:hAnsi="Tahoma" w:cs="Tahoma"/>
              </w:rPr>
              <w:t>10 80</w:t>
            </w:r>
            <w:r w:rsidR="0027078F" w:rsidRPr="00662BFC">
              <w:rPr>
                <w:rFonts w:ascii="Tahoma" w:hAnsi="Tahoma" w:cs="Tahoma"/>
              </w:rPr>
              <w:t>0</w:t>
            </w:r>
          </w:p>
        </w:tc>
        <w:tc>
          <w:tcPr>
            <w:tcW w:w="910" w:type="dxa"/>
            <w:tcBorders>
              <w:left w:val="single" w:sz="24" w:space="0" w:color="auto"/>
            </w:tcBorders>
          </w:tcPr>
          <w:p w14:paraId="0FCE3B46" w14:textId="77777777" w:rsidR="0027078F" w:rsidRPr="00662BFC" w:rsidRDefault="0027078F" w:rsidP="00B635C0">
            <w:pPr>
              <w:pStyle w:val="NoSpacing"/>
              <w:jc w:val="center"/>
              <w:rPr>
                <w:rFonts w:ascii="Tahoma" w:hAnsi="Tahoma" w:cs="Tahoma"/>
                <w:sz w:val="10"/>
                <w:szCs w:val="10"/>
              </w:rPr>
            </w:pPr>
          </w:p>
          <w:p w14:paraId="75C4932A" w14:textId="3C7284A7" w:rsidR="0027078F" w:rsidRPr="00662BFC" w:rsidRDefault="0025090C" w:rsidP="00B635C0">
            <w:pPr>
              <w:pStyle w:val="NoSpacing"/>
              <w:jc w:val="center"/>
              <w:rPr>
                <w:rFonts w:ascii="Tahoma" w:hAnsi="Tahoma" w:cs="Tahoma"/>
              </w:rPr>
            </w:pPr>
            <w:r>
              <w:rPr>
                <w:rFonts w:ascii="Tahoma" w:hAnsi="Tahoma" w:cs="Tahoma"/>
              </w:rPr>
              <w:t>3</w:t>
            </w:r>
            <w:r w:rsidR="0027078F">
              <w:rPr>
                <w:rFonts w:ascii="Tahoma" w:hAnsi="Tahoma" w:cs="Tahoma"/>
              </w:rPr>
              <w:t>0</w:t>
            </w:r>
            <w:r w:rsidR="0027078F" w:rsidRPr="00662BFC">
              <w:rPr>
                <w:rFonts w:ascii="Tahoma" w:hAnsi="Tahoma" w:cs="Tahoma"/>
              </w:rPr>
              <w:t>/0</w:t>
            </w:r>
            <w:r>
              <w:rPr>
                <w:rFonts w:ascii="Tahoma" w:hAnsi="Tahoma" w:cs="Tahoma"/>
              </w:rPr>
              <w:t>6</w:t>
            </w:r>
          </w:p>
          <w:p w14:paraId="114EAEF1" w14:textId="77777777" w:rsidR="0027078F" w:rsidRPr="00662BFC" w:rsidRDefault="0027078F" w:rsidP="00B635C0">
            <w:pPr>
              <w:pStyle w:val="NoSpacing"/>
              <w:jc w:val="center"/>
              <w:rPr>
                <w:rFonts w:ascii="Tahoma" w:hAnsi="Tahoma" w:cs="Tahoma"/>
                <w:sz w:val="10"/>
                <w:szCs w:val="10"/>
              </w:rPr>
            </w:pPr>
          </w:p>
        </w:tc>
        <w:tc>
          <w:tcPr>
            <w:tcW w:w="2602" w:type="dxa"/>
          </w:tcPr>
          <w:p w14:paraId="129A109F" w14:textId="77777777" w:rsidR="0027078F" w:rsidRPr="00662BFC" w:rsidRDefault="0027078F" w:rsidP="00B635C0">
            <w:pPr>
              <w:pStyle w:val="NoSpacing"/>
              <w:rPr>
                <w:rFonts w:ascii="Tahoma" w:hAnsi="Tahoma" w:cs="Tahoma"/>
                <w:sz w:val="10"/>
                <w:szCs w:val="10"/>
              </w:rPr>
            </w:pPr>
          </w:p>
          <w:p w14:paraId="3B7C58A9" w14:textId="6F6A1ECB" w:rsidR="0027078F" w:rsidRPr="00662BFC" w:rsidRDefault="0025090C" w:rsidP="00B635C0">
            <w:pPr>
              <w:pStyle w:val="NoSpacing"/>
              <w:rPr>
                <w:rFonts w:ascii="Tahoma" w:hAnsi="Tahoma" w:cs="Tahoma"/>
              </w:rPr>
            </w:pPr>
            <w:r>
              <w:rPr>
                <w:rFonts w:ascii="Tahoma" w:hAnsi="Tahoma" w:cs="Tahoma"/>
              </w:rPr>
              <w:t>Rent Expense</w:t>
            </w:r>
          </w:p>
          <w:p w14:paraId="2C622E60" w14:textId="77777777" w:rsidR="0027078F" w:rsidRPr="00662BFC" w:rsidRDefault="0027078F" w:rsidP="00B635C0">
            <w:pPr>
              <w:pStyle w:val="NoSpacing"/>
              <w:rPr>
                <w:rFonts w:ascii="Tahoma" w:hAnsi="Tahoma" w:cs="Tahoma"/>
                <w:sz w:val="10"/>
                <w:szCs w:val="10"/>
              </w:rPr>
            </w:pPr>
          </w:p>
        </w:tc>
        <w:tc>
          <w:tcPr>
            <w:tcW w:w="1081" w:type="dxa"/>
          </w:tcPr>
          <w:p w14:paraId="4D99F0B1" w14:textId="77777777" w:rsidR="0027078F" w:rsidRPr="00662BFC" w:rsidRDefault="0027078F" w:rsidP="00B635C0">
            <w:pPr>
              <w:pStyle w:val="NoSpacing"/>
              <w:jc w:val="right"/>
              <w:rPr>
                <w:rFonts w:ascii="Tahoma" w:hAnsi="Tahoma" w:cs="Tahoma"/>
                <w:sz w:val="10"/>
                <w:szCs w:val="10"/>
              </w:rPr>
            </w:pPr>
          </w:p>
          <w:p w14:paraId="25B38BA5" w14:textId="5B2DEBC5" w:rsidR="0027078F" w:rsidRPr="00662BFC" w:rsidRDefault="0041756F" w:rsidP="00B635C0">
            <w:pPr>
              <w:pStyle w:val="NoSpacing"/>
              <w:jc w:val="right"/>
              <w:rPr>
                <w:rFonts w:ascii="Tahoma" w:hAnsi="Tahoma" w:cs="Tahoma"/>
              </w:rPr>
            </w:pPr>
            <w:r>
              <w:rPr>
                <w:rFonts w:ascii="Tahoma" w:hAnsi="Tahoma" w:cs="Tahoma"/>
              </w:rPr>
              <w:t>6 48</w:t>
            </w:r>
            <w:r w:rsidR="0027078F" w:rsidRPr="00662BFC">
              <w:rPr>
                <w:rFonts w:ascii="Tahoma" w:hAnsi="Tahoma" w:cs="Tahoma"/>
              </w:rPr>
              <w:t>0</w:t>
            </w:r>
          </w:p>
          <w:p w14:paraId="74010E82" w14:textId="77777777" w:rsidR="0027078F" w:rsidRPr="00662BFC" w:rsidRDefault="0027078F" w:rsidP="00B635C0">
            <w:pPr>
              <w:pStyle w:val="NoSpacing"/>
              <w:jc w:val="right"/>
              <w:rPr>
                <w:rFonts w:ascii="Tahoma" w:hAnsi="Tahoma" w:cs="Tahoma"/>
                <w:sz w:val="10"/>
                <w:szCs w:val="10"/>
              </w:rPr>
            </w:pPr>
          </w:p>
        </w:tc>
      </w:tr>
      <w:tr w:rsidR="001C283F" w:rsidRPr="00662BFC" w14:paraId="04580D36" w14:textId="77777777" w:rsidTr="00B635C0">
        <w:tc>
          <w:tcPr>
            <w:tcW w:w="808" w:type="dxa"/>
          </w:tcPr>
          <w:p w14:paraId="305BD146" w14:textId="77777777" w:rsidR="001C283F" w:rsidRPr="00662BFC" w:rsidRDefault="001C283F" w:rsidP="001C283F">
            <w:pPr>
              <w:pStyle w:val="NoSpacing"/>
              <w:jc w:val="center"/>
              <w:rPr>
                <w:rFonts w:ascii="Tahoma" w:hAnsi="Tahoma" w:cs="Tahoma"/>
                <w:sz w:val="10"/>
                <w:szCs w:val="10"/>
              </w:rPr>
            </w:pPr>
          </w:p>
          <w:p w14:paraId="4D7826E5" w14:textId="795D2667" w:rsidR="001C283F" w:rsidRPr="00662BFC" w:rsidRDefault="001C283F" w:rsidP="001C283F">
            <w:pPr>
              <w:pStyle w:val="NoSpacing"/>
              <w:jc w:val="center"/>
              <w:rPr>
                <w:rFonts w:ascii="Tahoma" w:hAnsi="Tahoma" w:cs="Tahoma"/>
              </w:rPr>
            </w:pPr>
          </w:p>
          <w:p w14:paraId="353991D7" w14:textId="77777777" w:rsidR="001C283F" w:rsidRPr="003F68D2" w:rsidRDefault="001C283F" w:rsidP="001C283F">
            <w:pPr>
              <w:pStyle w:val="NoSpacing"/>
              <w:jc w:val="center"/>
              <w:rPr>
                <w:rFonts w:ascii="Tahoma" w:hAnsi="Tahoma" w:cs="Tahoma"/>
                <w:sz w:val="10"/>
                <w:szCs w:val="10"/>
              </w:rPr>
            </w:pPr>
          </w:p>
        </w:tc>
        <w:tc>
          <w:tcPr>
            <w:tcW w:w="2506" w:type="dxa"/>
          </w:tcPr>
          <w:p w14:paraId="7C9CA2B1" w14:textId="77777777" w:rsidR="001C283F" w:rsidRPr="003F68D2" w:rsidRDefault="001C283F" w:rsidP="001C283F">
            <w:pPr>
              <w:pStyle w:val="NoSpacing"/>
              <w:rPr>
                <w:rFonts w:ascii="Tahoma" w:hAnsi="Tahoma" w:cs="Tahoma"/>
                <w:sz w:val="10"/>
                <w:szCs w:val="10"/>
              </w:rPr>
            </w:pPr>
          </w:p>
          <w:p w14:paraId="201A6C58" w14:textId="3CE11D97" w:rsidR="001C283F" w:rsidRPr="00662BFC" w:rsidRDefault="001C283F" w:rsidP="001C283F">
            <w:pPr>
              <w:pStyle w:val="NoSpacing"/>
              <w:rPr>
                <w:rFonts w:ascii="Tahoma" w:hAnsi="Tahoma" w:cs="Tahoma"/>
              </w:rPr>
            </w:pPr>
          </w:p>
        </w:tc>
        <w:tc>
          <w:tcPr>
            <w:tcW w:w="1103" w:type="dxa"/>
            <w:tcBorders>
              <w:right w:val="single" w:sz="24" w:space="0" w:color="auto"/>
            </w:tcBorders>
          </w:tcPr>
          <w:p w14:paraId="30BB322E" w14:textId="77777777" w:rsidR="001C283F" w:rsidRPr="003F68D2" w:rsidRDefault="001C283F" w:rsidP="001C283F">
            <w:pPr>
              <w:pStyle w:val="NoSpacing"/>
              <w:jc w:val="right"/>
              <w:rPr>
                <w:rFonts w:ascii="Tahoma" w:hAnsi="Tahoma" w:cs="Tahoma"/>
                <w:sz w:val="10"/>
                <w:szCs w:val="10"/>
              </w:rPr>
            </w:pPr>
          </w:p>
          <w:p w14:paraId="1880C9C2" w14:textId="7C3DD652" w:rsidR="001C283F" w:rsidRPr="00662BFC" w:rsidRDefault="001C283F" w:rsidP="001C283F">
            <w:pPr>
              <w:pStyle w:val="NoSpacing"/>
              <w:jc w:val="right"/>
              <w:rPr>
                <w:rFonts w:ascii="Tahoma" w:hAnsi="Tahoma" w:cs="Tahoma"/>
              </w:rPr>
            </w:pPr>
          </w:p>
        </w:tc>
        <w:tc>
          <w:tcPr>
            <w:tcW w:w="910" w:type="dxa"/>
            <w:tcBorders>
              <w:left w:val="single" w:sz="24" w:space="0" w:color="auto"/>
            </w:tcBorders>
          </w:tcPr>
          <w:p w14:paraId="1FC8D00D" w14:textId="77777777" w:rsidR="001C283F" w:rsidRPr="003F68D2" w:rsidRDefault="001C283F" w:rsidP="001C283F">
            <w:pPr>
              <w:pStyle w:val="NoSpacing"/>
              <w:jc w:val="center"/>
              <w:rPr>
                <w:rFonts w:ascii="Tahoma" w:hAnsi="Tahoma" w:cs="Tahoma"/>
                <w:sz w:val="10"/>
                <w:szCs w:val="10"/>
              </w:rPr>
            </w:pPr>
          </w:p>
          <w:p w14:paraId="75E23B84" w14:textId="2BE41CFA" w:rsidR="001C283F" w:rsidRPr="00662BFC" w:rsidRDefault="001C283F" w:rsidP="001C283F">
            <w:pPr>
              <w:pStyle w:val="NoSpacing"/>
              <w:jc w:val="center"/>
              <w:rPr>
                <w:rFonts w:ascii="Tahoma" w:hAnsi="Tahoma" w:cs="Tahoma"/>
              </w:rPr>
            </w:pPr>
          </w:p>
        </w:tc>
        <w:tc>
          <w:tcPr>
            <w:tcW w:w="2602" w:type="dxa"/>
          </w:tcPr>
          <w:p w14:paraId="03122B05" w14:textId="77777777" w:rsidR="001C283F" w:rsidRPr="003F68D2" w:rsidRDefault="001C283F" w:rsidP="001C283F">
            <w:pPr>
              <w:pStyle w:val="NoSpacing"/>
              <w:rPr>
                <w:rFonts w:ascii="Tahoma" w:hAnsi="Tahoma" w:cs="Tahoma"/>
                <w:sz w:val="10"/>
                <w:szCs w:val="10"/>
              </w:rPr>
            </w:pPr>
          </w:p>
          <w:p w14:paraId="6B09203A" w14:textId="029A7E6D" w:rsidR="001C283F" w:rsidRPr="00662BFC" w:rsidRDefault="001C283F" w:rsidP="001C283F">
            <w:pPr>
              <w:pStyle w:val="NoSpacing"/>
              <w:rPr>
                <w:rFonts w:ascii="Tahoma" w:hAnsi="Tahoma" w:cs="Tahoma"/>
              </w:rPr>
            </w:pPr>
            <w:r>
              <w:rPr>
                <w:rFonts w:ascii="Tahoma" w:hAnsi="Tahoma" w:cs="Tahoma"/>
              </w:rPr>
              <w:t>Balance</w:t>
            </w:r>
          </w:p>
        </w:tc>
        <w:tc>
          <w:tcPr>
            <w:tcW w:w="1081" w:type="dxa"/>
          </w:tcPr>
          <w:p w14:paraId="582640DD" w14:textId="77777777" w:rsidR="001C283F" w:rsidRPr="003F68D2" w:rsidRDefault="001C283F" w:rsidP="001C283F">
            <w:pPr>
              <w:pStyle w:val="NoSpacing"/>
              <w:jc w:val="right"/>
              <w:rPr>
                <w:rFonts w:ascii="Tahoma" w:hAnsi="Tahoma" w:cs="Tahoma"/>
                <w:sz w:val="10"/>
                <w:szCs w:val="10"/>
              </w:rPr>
            </w:pPr>
          </w:p>
          <w:p w14:paraId="4E934F5A" w14:textId="5772F0A6" w:rsidR="001C283F" w:rsidRPr="00662BFC" w:rsidRDefault="00F37E9E" w:rsidP="001C283F">
            <w:pPr>
              <w:pStyle w:val="NoSpacing"/>
              <w:jc w:val="right"/>
              <w:rPr>
                <w:rFonts w:ascii="Tahoma" w:hAnsi="Tahoma" w:cs="Tahoma"/>
              </w:rPr>
            </w:pPr>
            <w:r>
              <w:rPr>
                <w:rFonts w:ascii="Tahoma" w:hAnsi="Tahoma" w:cs="Tahoma"/>
              </w:rPr>
              <w:t>4 320</w:t>
            </w:r>
          </w:p>
        </w:tc>
      </w:tr>
      <w:tr w:rsidR="001C283F" w:rsidRPr="00662BFC" w14:paraId="4CE2ED5C" w14:textId="77777777" w:rsidTr="00B635C0">
        <w:tc>
          <w:tcPr>
            <w:tcW w:w="808" w:type="dxa"/>
          </w:tcPr>
          <w:p w14:paraId="40FF781B" w14:textId="77777777" w:rsidR="001C283F" w:rsidRPr="003F68D2" w:rsidRDefault="001C283F" w:rsidP="001C283F">
            <w:pPr>
              <w:pStyle w:val="NoSpacing"/>
              <w:jc w:val="center"/>
              <w:rPr>
                <w:rFonts w:ascii="Tahoma" w:hAnsi="Tahoma" w:cs="Tahoma"/>
                <w:sz w:val="10"/>
                <w:szCs w:val="10"/>
              </w:rPr>
            </w:pPr>
          </w:p>
          <w:p w14:paraId="23AF7316" w14:textId="77777777" w:rsidR="001C283F" w:rsidRPr="00662BFC" w:rsidRDefault="001C283F" w:rsidP="001C283F">
            <w:pPr>
              <w:pStyle w:val="NoSpacing"/>
              <w:jc w:val="center"/>
              <w:rPr>
                <w:rFonts w:ascii="Tahoma" w:hAnsi="Tahoma" w:cs="Tahoma"/>
              </w:rPr>
            </w:pPr>
          </w:p>
          <w:p w14:paraId="1CDECD37" w14:textId="77777777" w:rsidR="001C283F" w:rsidRPr="003F68D2" w:rsidRDefault="001C283F" w:rsidP="001C283F">
            <w:pPr>
              <w:pStyle w:val="NoSpacing"/>
              <w:jc w:val="center"/>
              <w:rPr>
                <w:rFonts w:ascii="Tahoma" w:hAnsi="Tahoma" w:cs="Tahoma"/>
                <w:sz w:val="10"/>
                <w:szCs w:val="10"/>
              </w:rPr>
            </w:pPr>
          </w:p>
        </w:tc>
        <w:tc>
          <w:tcPr>
            <w:tcW w:w="2506" w:type="dxa"/>
          </w:tcPr>
          <w:p w14:paraId="2A736FA1" w14:textId="77777777" w:rsidR="001C283F" w:rsidRPr="003F68D2" w:rsidRDefault="001C283F" w:rsidP="001C283F">
            <w:pPr>
              <w:pStyle w:val="NoSpacing"/>
              <w:rPr>
                <w:rFonts w:ascii="Tahoma" w:hAnsi="Tahoma" w:cs="Tahoma"/>
                <w:sz w:val="10"/>
                <w:szCs w:val="10"/>
              </w:rPr>
            </w:pPr>
          </w:p>
          <w:p w14:paraId="298E3341" w14:textId="77777777" w:rsidR="001C283F" w:rsidRPr="00662BFC" w:rsidRDefault="001C283F" w:rsidP="001C283F">
            <w:pPr>
              <w:pStyle w:val="NoSpacing"/>
              <w:rPr>
                <w:rFonts w:ascii="Tahoma" w:hAnsi="Tahoma" w:cs="Tahoma"/>
              </w:rPr>
            </w:pPr>
          </w:p>
        </w:tc>
        <w:tc>
          <w:tcPr>
            <w:tcW w:w="1103" w:type="dxa"/>
            <w:tcBorders>
              <w:right w:val="single" w:sz="24" w:space="0" w:color="auto"/>
            </w:tcBorders>
          </w:tcPr>
          <w:p w14:paraId="4F510E31" w14:textId="77777777" w:rsidR="001C283F" w:rsidRPr="003F68D2" w:rsidRDefault="001C283F" w:rsidP="001C283F">
            <w:pPr>
              <w:pStyle w:val="NoSpacing"/>
              <w:jc w:val="right"/>
              <w:rPr>
                <w:rFonts w:ascii="Tahoma" w:hAnsi="Tahoma" w:cs="Tahoma"/>
                <w:sz w:val="10"/>
                <w:szCs w:val="10"/>
              </w:rPr>
            </w:pPr>
          </w:p>
          <w:p w14:paraId="739A55E0" w14:textId="0A89858C" w:rsidR="001C283F" w:rsidRPr="00662BFC" w:rsidRDefault="00E472A4" w:rsidP="001C283F">
            <w:pPr>
              <w:pStyle w:val="NoSpacing"/>
              <w:jc w:val="right"/>
              <w:rPr>
                <w:rFonts w:ascii="Tahoma" w:hAnsi="Tahoma" w:cs="Tahoma"/>
              </w:rPr>
            </w:pPr>
            <w:r>
              <w:rPr>
                <w:rFonts w:ascii="Tahoma" w:hAnsi="Tahoma" w:cs="Tahoma"/>
              </w:rPr>
              <w:t>10 800</w:t>
            </w:r>
          </w:p>
        </w:tc>
        <w:tc>
          <w:tcPr>
            <w:tcW w:w="910" w:type="dxa"/>
            <w:tcBorders>
              <w:left w:val="single" w:sz="24" w:space="0" w:color="auto"/>
            </w:tcBorders>
          </w:tcPr>
          <w:p w14:paraId="02DD57AF" w14:textId="77777777" w:rsidR="001C283F" w:rsidRPr="003F68D2" w:rsidRDefault="001C283F" w:rsidP="001C283F">
            <w:pPr>
              <w:pStyle w:val="NoSpacing"/>
              <w:jc w:val="center"/>
              <w:rPr>
                <w:rFonts w:ascii="Tahoma" w:hAnsi="Tahoma" w:cs="Tahoma"/>
                <w:sz w:val="10"/>
                <w:szCs w:val="10"/>
              </w:rPr>
            </w:pPr>
          </w:p>
          <w:p w14:paraId="007977DF" w14:textId="77777777" w:rsidR="001C283F" w:rsidRPr="00662BFC" w:rsidRDefault="001C283F" w:rsidP="001C283F">
            <w:pPr>
              <w:pStyle w:val="NoSpacing"/>
              <w:jc w:val="center"/>
              <w:rPr>
                <w:rFonts w:ascii="Tahoma" w:hAnsi="Tahoma" w:cs="Tahoma"/>
              </w:rPr>
            </w:pPr>
          </w:p>
        </w:tc>
        <w:tc>
          <w:tcPr>
            <w:tcW w:w="2602" w:type="dxa"/>
          </w:tcPr>
          <w:p w14:paraId="4EF84855" w14:textId="77777777" w:rsidR="001C283F" w:rsidRPr="003F68D2" w:rsidRDefault="001C283F" w:rsidP="001C283F">
            <w:pPr>
              <w:pStyle w:val="NoSpacing"/>
              <w:rPr>
                <w:rFonts w:ascii="Tahoma" w:hAnsi="Tahoma" w:cs="Tahoma"/>
                <w:sz w:val="10"/>
                <w:szCs w:val="10"/>
              </w:rPr>
            </w:pPr>
          </w:p>
          <w:p w14:paraId="25FBB6B2" w14:textId="77777777" w:rsidR="001C283F" w:rsidRPr="00662BFC" w:rsidRDefault="001C283F" w:rsidP="001C283F">
            <w:pPr>
              <w:pStyle w:val="NoSpacing"/>
              <w:rPr>
                <w:rFonts w:ascii="Tahoma" w:hAnsi="Tahoma" w:cs="Tahoma"/>
              </w:rPr>
            </w:pPr>
          </w:p>
        </w:tc>
        <w:tc>
          <w:tcPr>
            <w:tcW w:w="1081" w:type="dxa"/>
          </w:tcPr>
          <w:p w14:paraId="449C9EE2" w14:textId="77777777" w:rsidR="001C283F" w:rsidRPr="003F68D2" w:rsidRDefault="001C283F" w:rsidP="001C283F">
            <w:pPr>
              <w:pStyle w:val="NoSpacing"/>
              <w:jc w:val="right"/>
              <w:rPr>
                <w:rFonts w:ascii="Tahoma" w:hAnsi="Tahoma" w:cs="Tahoma"/>
                <w:sz w:val="10"/>
                <w:szCs w:val="10"/>
              </w:rPr>
            </w:pPr>
          </w:p>
          <w:p w14:paraId="4788243C" w14:textId="12315C9A" w:rsidR="001C283F" w:rsidRPr="00662BFC" w:rsidRDefault="00E472A4" w:rsidP="001C283F">
            <w:pPr>
              <w:pStyle w:val="NoSpacing"/>
              <w:jc w:val="right"/>
              <w:rPr>
                <w:rFonts w:ascii="Tahoma" w:hAnsi="Tahoma" w:cs="Tahoma"/>
              </w:rPr>
            </w:pPr>
            <w:r>
              <w:rPr>
                <w:rFonts w:ascii="Tahoma" w:hAnsi="Tahoma" w:cs="Tahoma"/>
              </w:rPr>
              <w:t>10 800</w:t>
            </w:r>
          </w:p>
        </w:tc>
      </w:tr>
      <w:tr w:rsidR="001C283F" w:rsidRPr="00662BFC" w14:paraId="3DD6DE4B" w14:textId="77777777" w:rsidTr="00B635C0">
        <w:tc>
          <w:tcPr>
            <w:tcW w:w="808" w:type="dxa"/>
          </w:tcPr>
          <w:p w14:paraId="352A794E" w14:textId="77777777" w:rsidR="001C283F" w:rsidRPr="00662BFC" w:rsidRDefault="001C283F" w:rsidP="001C283F">
            <w:pPr>
              <w:pStyle w:val="NoSpacing"/>
              <w:jc w:val="center"/>
              <w:rPr>
                <w:rFonts w:ascii="Tahoma" w:hAnsi="Tahoma" w:cs="Tahoma"/>
                <w:sz w:val="10"/>
                <w:szCs w:val="10"/>
              </w:rPr>
            </w:pPr>
          </w:p>
          <w:p w14:paraId="397C7702" w14:textId="43110835" w:rsidR="001C283F" w:rsidRPr="00662BFC" w:rsidRDefault="001C283F" w:rsidP="001C283F">
            <w:pPr>
              <w:pStyle w:val="NoSpacing"/>
              <w:jc w:val="center"/>
              <w:rPr>
                <w:rFonts w:ascii="Tahoma" w:hAnsi="Tahoma" w:cs="Tahoma"/>
              </w:rPr>
            </w:pPr>
            <w:r w:rsidRPr="00662BFC">
              <w:rPr>
                <w:rFonts w:ascii="Tahoma" w:hAnsi="Tahoma" w:cs="Tahoma"/>
              </w:rPr>
              <w:t>0</w:t>
            </w:r>
            <w:r>
              <w:rPr>
                <w:rFonts w:ascii="Tahoma" w:hAnsi="Tahoma" w:cs="Tahoma"/>
              </w:rPr>
              <w:t>1</w:t>
            </w:r>
            <w:r w:rsidRPr="00662BFC">
              <w:rPr>
                <w:rFonts w:ascii="Tahoma" w:hAnsi="Tahoma" w:cs="Tahoma"/>
              </w:rPr>
              <w:t>/0</w:t>
            </w:r>
            <w:r>
              <w:rPr>
                <w:rFonts w:ascii="Tahoma" w:hAnsi="Tahoma" w:cs="Tahoma"/>
              </w:rPr>
              <w:t>7</w:t>
            </w:r>
          </w:p>
          <w:p w14:paraId="45E76273" w14:textId="77777777" w:rsidR="001C283F" w:rsidRPr="003F68D2" w:rsidRDefault="001C283F" w:rsidP="001C283F">
            <w:pPr>
              <w:pStyle w:val="NoSpacing"/>
              <w:jc w:val="center"/>
              <w:rPr>
                <w:rFonts w:ascii="Tahoma" w:hAnsi="Tahoma" w:cs="Tahoma"/>
                <w:sz w:val="10"/>
                <w:szCs w:val="10"/>
              </w:rPr>
            </w:pPr>
          </w:p>
        </w:tc>
        <w:tc>
          <w:tcPr>
            <w:tcW w:w="2506" w:type="dxa"/>
          </w:tcPr>
          <w:p w14:paraId="58B89D42" w14:textId="77777777" w:rsidR="001C283F" w:rsidRPr="003F68D2" w:rsidRDefault="001C283F" w:rsidP="001C283F">
            <w:pPr>
              <w:pStyle w:val="NoSpacing"/>
              <w:rPr>
                <w:rFonts w:ascii="Tahoma" w:hAnsi="Tahoma" w:cs="Tahoma"/>
                <w:sz w:val="10"/>
                <w:szCs w:val="10"/>
              </w:rPr>
            </w:pPr>
          </w:p>
          <w:p w14:paraId="3D75D1C1" w14:textId="690BE2FD" w:rsidR="001C283F" w:rsidRPr="00662BFC" w:rsidRDefault="001C283F" w:rsidP="001C283F">
            <w:pPr>
              <w:pStyle w:val="NoSpacing"/>
              <w:rPr>
                <w:rFonts w:ascii="Tahoma" w:hAnsi="Tahoma" w:cs="Tahoma"/>
              </w:rPr>
            </w:pPr>
            <w:r>
              <w:rPr>
                <w:rFonts w:ascii="Tahoma" w:hAnsi="Tahoma" w:cs="Tahoma"/>
              </w:rPr>
              <w:t>Balance</w:t>
            </w:r>
          </w:p>
        </w:tc>
        <w:tc>
          <w:tcPr>
            <w:tcW w:w="1103" w:type="dxa"/>
            <w:tcBorders>
              <w:right w:val="single" w:sz="24" w:space="0" w:color="auto"/>
            </w:tcBorders>
          </w:tcPr>
          <w:p w14:paraId="6BFCBEB7" w14:textId="77777777" w:rsidR="001C283F" w:rsidRPr="003F68D2" w:rsidRDefault="001C283F" w:rsidP="001C283F">
            <w:pPr>
              <w:pStyle w:val="NoSpacing"/>
              <w:jc w:val="right"/>
              <w:rPr>
                <w:rFonts w:ascii="Tahoma" w:hAnsi="Tahoma" w:cs="Tahoma"/>
                <w:sz w:val="10"/>
                <w:szCs w:val="10"/>
              </w:rPr>
            </w:pPr>
          </w:p>
          <w:p w14:paraId="5A2D5802" w14:textId="29D456BB" w:rsidR="001C283F" w:rsidRPr="00662BFC" w:rsidRDefault="00F37E9E" w:rsidP="001C283F">
            <w:pPr>
              <w:pStyle w:val="NoSpacing"/>
              <w:jc w:val="right"/>
              <w:rPr>
                <w:rFonts w:ascii="Tahoma" w:hAnsi="Tahoma" w:cs="Tahoma"/>
              </w:rPr>
            </w:pPr>
            <w:r>
              <w:rPr>
                <w:rFonts w:ascii="Tahoma" w:hAnsi="Tahoma" w:cs="Tahoma"/>
              </w:rPr>
              <w:t>4 32</w:t>
            </w:r>
            <w:r w:rsidR="001C283F">
              <w:rPr>
                <w:rFonts w:ascii="Tahoma" w:hAnsi="Tahoma" w:cs="Tahoma"/>
              </w:rPr>
              <w:t>0</w:t>
            </w:r>
          </w:p>
        </w:tc>
        <w:tc>
          <w:tcPr>
            <w:tcW w:w="910" w:type="dxa"/>
            <w:tcBorders>
              <w:left w:val="single" w:sz="24" w:space="0" w:color="auto"/>
            </w:tcBorders>
          </w:tcPr>
          <w:p w14:paraId="1896235D" w14:textId="77777777" w:rsidR="001C283F" w:rsidRPr="003F68D2" w:rsidRDefault="001C283F" w:rsidP="001C283F">
            <w:pPr>
              <w:pStyle w:val="NoSpacing"/>
              <w:jc w:val="center"/>
              <w:rPr>
                <w:rFonts w:ascii="Tahoma" w:hAnsi="Tahoma" w:cs="Tahoma"/>
                <w:sz w:val="10"/>
                <w:szCs w:val="10"/>
              </w:rPr>
            </w:pPr>
          </w:p>
          <w:p w14:paraId="52D76A12" w14:textId="05356A7B" w:rsidR="001C283F" w:rsidRPr="00662BFC" w:rsidRDefault="001C283F" w:rsidP="001C283F">
            <w:pPr>
              <w:pStyle w:val="NoSpacing"/>
              <w:jc w:val="center"/>
              <w:rPr>
                <w:rFonts w:ascii="Tahoma" w:hAnsi="Tahoma" w:cs="Tahoma"/>
              </w:rPr>
            </w:pPr>
          </w:p>
        </w:tc>
        <w:tc>
          <w:tcPr>
            <w:tcW w:w="2602" w:type="dxa"/>
          </w:tcPr>
          <w:p w14:paraId="2D0D12BA" w14:textId="77777777" w:rsidR="001C283F" w:rsidRPr="003F68D2" w:rsidRDefault="001C283F" w:rsidP="001C283F">
            <w:pPr>
              <w:pStyle w:val="NoSpacing"/>
              <w:rPr>
                <w:rFonts w:ascii="Tahoma" w:hAnsi="Tahoma" w:cs="Tahoma"/>
                <w:sz w:val="10"/>
                <w:szCs w:val="10"/>
              </w:rPr>
            </w:pPr>
          </w:p>
          <w:p w14:paraId="69942968" w14:textId="2EDE59CF" w:rsidR="001C283F" w:rsidRPr="00662BFC" w:rsidRDefault="001C283F" w:rsidP="001C283F">
            <w:pPr>
              <w:pStyle w:val="NoSpacing"/>
              <w:rPr>
                <w:rFonts w:ascii="Tahoma" w:hAnsi="Tahoma" w:cs="Tahoma"/>
              </w:rPr>
            </w:pPr>
          </w:p>
        </w:tc>
        <w:tc>
          <w:tcPr>
            <w:tcW w:w="1081" w:type="dxa"/>
          </w:tcPr>
          <w:p w14:paraId="740571B1" w14:textId="77777777" w:rsidR="001C283F" w:rsidRPr="003F68D2" w:rsidRDefault="001C283F" w:rsidP="001C283F">
            <w:pPr>
              <w:pStyle w:val="NoSpacing"/>
              <w:jc w:val="right"/>
              <w:rPr>
                <w:rFonts w:ascii="Tahoma" w:hAnsi="Tahoma" w:cs="Tahoma"/>
                <w:sz w:val="10"/>
                <w:szCs w:val="10"/>
              </w:rPr>
            </w:pPr>
          </w:p>
          <w:p w14:paraId="0FE77742" w14:textId="5235541E" w:rsidR="001C283F" w:rsidRPr="00662BFC" w:rsidRDefault="001C283F" w:rsidP="001C283F">
            <w:pPr>
              <w:pStyle w:val="NoSpacing"/>
              <w:jc w:val="right"/>
              <w:rPr>
                <w:rFonts w:ascii="Tahoma" w:hAnsi="Tahoma" w:cs="Tahoma"/>
              </w:rPr>
            </w:pPr>
          </w:p>
        </w:tc>
      </w:tr>
    </w:tbl>
    <w:p w14:paraId="2444DAAA" w14:textId="77777777" w:rsidR="0027078F" w:rsidRDefault="0027078F" w:rsidP="000078BE">
      <w:pPr>
        <w:pStyle w:val="NoSpacing"/>
        <w:rPr>
          <w:rFonts w:ascii="Tahoma" w:hAnsi="Tahoma" w:cs="Tahoma"/>
          <w:b/>
          <w:sz w:val="20"/>
          <w:szCs w:val="20"/>
        </w:rPr>
      </w:pPr>
    </w:p>
    <w:p w14:paraId="45AD6043" w14:textId="7F060042" w:rsidR="00980C59" w:rsidRPr="00662BFC" w:rsidRDefault="00980C59" w:rsidP="00980C59">
      <w:pPr>
        <w:pStyle w:val="NoSpacing"/>
        <w:jc w:val="center"/>
        <w:rPr>
          <w:rFonts w:ascii="Tahoma" w:hAnsi="Tahoma" w:cs="Tahoma"/>
          <w:b/>
          <w:sz w:val="20"/>
          <w:szCs w:val="20"/>
        </w:rPr>
      </w:pPr>
      <w:r w:rsidRPr="00662BFC">
        <w:rPr>
          <w:rFonts w:ascii="Tahoma" w:hAnsi="Tahoma" w:cs="Tahoma"/>
          <w:b/>
          <w:sz w:val="20"/>
          <w:szCs w:val="20"/>
        </w:rPr>
        <w:t>In</w:t>
      </w:r>
      <w:r>
        <w:rPr>
          <w:rFonts w:ascii="Tahoma" w:hAnsi="Tahoma" w:cs="Tahoma"/>
          <w:b/>
          <w:sz w:val="20"/>
          <w:szCs w:val="20"/>
        </w:rPr>
        <w:t>terest Revenue</w:t>
      </w:r>
    </w:p>
    <w:tbl>
      <w:tblPr>
        <w:tblStyle w:val="TableGrid"/>
        <w:tblpPr w:leftFromText="180" w:rightFromText="180" w:vertAnchor="text" w:horzAnchor="margin" w:tblpY="76"/>
        <w:tblW w:w="0" w:type="auto"/>
        <w:tblLook w:val="04A0" w:firstRow="1" w:lastRow="0" w:firstColumn="1" w:lastColumn="0" w:noHBand="0" w:noVBand="1"/>
      </w:tblPr>
      <w:tblGrid>
        <w:gridCol w:w="808"/>
        <w:gridCol w:w="2506"/>
        <w:gridCol w:w="1103"/>
        <w:gridCol w:w="910"/>
        <w:gridCol w:w="2602"/>
        <w:gridCol w:w="1081"/>
      </w:tblGrid>
      <w:tr w:rsidR="00980C59" w:rsidRPr="00662BFC" w14:paraId="0367E88B" w14:textId="77777777" w:rsidTr="00F65E6B">
        <w:tc>
          <w:tcPr>
            <w:tcW w:w="808" w:type="dxa"/>
          </w:tcPr>
          <w:p w14:paraId="2752C980" w14:textId="77777777" w:rsidR="00980C59" w:rsidRPr="00662BFC" w:rsidRDefault="00980C59" w:rsidP="00F65E6B">
            <w:pPr>
              <w:pStyle w:val="NoSpacing"/>
              <w:jc w:val="center"/>
              <w:rPr>
                <w:rFonts w:ascii="Tahoma" w:hAnsi="Tahoma" w:cs="Tahoma"/>
                <w:b/>
                <w:sz w:val="10"/>
                <w:szCs w:val="10"/>
              </w:rPr>
            </w:pPr>
          </w:p>
          <w:p w14:paraId="2E090134" w14:textId="77777777" w:rsidR="00980C59" w:rsidRPr="00662BFC" w:rsidRDefault="00980C59" w:rsidP="00F65E6B">
            <w:pPr>
              <w:pStyle w:val="NoSpacing"/>
              <w:jc w:val="center"/>
              <w:rPr>
                <w:rFonts w:ascii="Tahoma" w:hAnsi="Tahoma" w:cs="Tahoma"/>
                <w:b/>
              </w:rPr>
            </w:pPr>
            <w:r w:rsidRPr="00662BFC">
              <w:rPr>
                <w:rFonts w:ascii="Tahoma" w:hAnsi="Tahoma" w:cs="Tahoma"/>
                <w:b/>
              </w:rPr>
              <w:t>Date</w:t>
            </w:r>
          </w:p>
          <w:p w14:paraId="2A7FE93B" w14:textId="77777777" w:rsidR="00980C59" w:rsidRPr="00662BFC" w:rsidRDefault="00980C59" w:rsidP="00F65E6B">
            <w:pPr>
              <w:pStyle w:val="NoSpacing"/>
              <w:jc w:val="center"/>
              <w:rPr>
                <w:rFonts w:ascii="Tahoma" w:hAnsi="Tahoma" w:cs="Tahoma"/>
                <w:b/>
                <w:sz w:val="10"/>
                <w:szCs w:val="10"/>
              </w:rPr>
            </w:pPr>
          </w:p>
        </w:tc>
        <w:tc>
          <w:tcPr>
            <w:tcW w:w="2506" w:type="dxa"/>
          </w:tcPr>
          <w:p w14:paraId="08233EE6" w14:textId="77777777" w:rsidR="00980C59" w:rsidRPr="00662BFC" w:rsidRDefault="00980C59" w:rsidP="00F65E6B">
            <w:pPr>
              <w:pStyle w:val="NoSpacing"/>
              <w:rPr>
                <w:rFonts w:ascii="Tahoma" w:hAnsi="Tahoma" w:cs="Tahoma"/>
                <w:b/>
                <w:sz w:val="10"/>
                <w:szCs w:val="10"/>
              </w:rPr>
            </w:pPr>
          </w:p>
          <w:p w14:paraId="4B30B573" w14:textId="77777777" w:rsidR="00980C59" w:rsidRPr="00662BFC" w:rsidRDefault="00980C59" w:rsidP="00F65E6B">
            <w:pPr>
              <w:pStyle w:val="NoSpacing"/>
              <w:rPr>
                <w:rFonts w:ascii="Tahoma" w:hAnsi="Tahoma" w:cs="Tahoma"/>
                <w:b/>
              </w:rPr>
            </w:pPr>
            <w:r w:rsidRPr="00662BFC">
              <w:rPr>
                <w:rFonts w:ascii="Tahoma" w:hAnsi="Tahoma" w:cs="Tahoma"/>
                <w:b/>
              </w:rPr>
              <w:t>Cross-reference</w:t>
            </w:r>
          </w:p>
        </w:tc>
        <w:tc>
          <w:tcPr>
            <w:tcW w:w="1103" w:type="dxa"/>
            <w:tcBorders>
              <w:right w:val="single" w:sz="24" w:space="0" w:color="auto"/>
            </w:tcBorders>
          </w:tcPr>
          <w:p w14:paraId="26ADE9F3" w14:textId="77777777" w:rsidR="00980C59" w:rsidRPr="00662BFC" w:rsidRDefault="00980C59" w:rsidP="00F65E6B">
            <w:pPr>
              <w:pStyle w:val="NoSpacing"/>
              <w:jc w:val="center"/>
              <w:rPr>
                <w:rFonts w:ascii="Tahoma" w:hAnsi="Tahoma" w:cs="Tahoma"/>
                <w:b/>
                <w:sz w:val="10"/>
                <w:szCs w:val="10"/>
              </w:rPr>
            </w:pPr>
          </w:p>
          <w:p w14:paraId="78F4DBB3" w14:textId="77777777" w:rsidR="00980C59" w:rsidRPr="00662BFC" w:rsidRDefault="00980C59" w:rsidP="00F65E6B">
            <w:pPr>
              <w:pStyle w:val="NoSpacing"/>
              <w:jc w:val="center"/>
              <w:rPr>
                <w:rFonts w:ascii="Tahoma" w:hAnsi="Tahoma" w:cs="Tahoma"/>
                <w:b/>
              </w:rPr>
            </w:pPr>
            <w:r w:rsidRPr="00662BFC">
              <w:rPr>
                <w:rFonts w:ascii="Tahoma" w:hAnsi="Tahoma" w:cs="Tahoma"/>
                <w:b/>
              </w:rPr>
              <w:t>Amount</w:t>
            </w:r>
          </w:p>
        </w:tc>
        <w:tc>
          <w:tcPr>
            <w:tcW w:w="910" w:type="dxa"/>
            <w:tcBorders>
              <w:left w:val="single" w:sz="24" w:space="0" w:color="auto"/>
            </w:tcBorders>
          </w:tcPr>
          <w:p w14:paraId="649D6CB8" w14:textId="77777777" w:rsidR="00980C59" w:rsidRPr="00662BFC" w:rsidRDefault="00980C59" w:rsidP="00F65E6B">
            <w:pPr>
              <w:pStyle w:val="NoSpacing"/>
              <w:jc w:val="center"/>
              <w:rPr>
                <w:rFonts w:ascii="Tahoma" w:hAnsi="Tahoma" w:cs="Tahoma"/>
                <w:b/>
                <w:sz w:val="10"/>
                <w:szCs w:val="10"/>
              </w:rPr>
            </w:pPr>
          </w:p>
          <w:p w14:paraId="0660B114" w14:textId="77777777" w:rsidR="00980C59" w:rsidRPr="00662BFC" w:rsidRDefault="00980C59" w:rsidP="00F65E6B">
            <w:pPr>
              <w:pStyle w:val="NoSpacing"/>
              <w:jc w:val="center"/>
              <w:rPr>
                <w:rFonts w:ascii="Tahoma" w:hAnsi="Tahoma" w:cs="Tahoma"/>
                <w:b/>
              </w:rPr>
            </w:pPr>
            <w:r w:rsidRPr="00662BFC">
              <w:rPr>
                <w:rFonts w:ascii="Tahoma" w:hAnsi="Tahoma" w:cs="Tahoma"/>
                <w:b/>
              </w:rPr>
              <w:t>Date</w:t>
            </w:r>
          </w:p>
        </w:tc>
        <w:tc>
          <w:tcPr>
            <w:tcW w:w="2602" w:type="dxa"/>
          </w:tcPr>
          <w:p w14:paraId="467604C3" w14:textId="77777777" w:rsidR="00980C59" w:rsidRPr="00662BFC" w:rsidRDefault="00980C59" w:rsidP="00F65E6B">
            <w:pPr>
              <w:pStyle w:val="NoSpacing"/>
              <w:rPr>
                <w:rFonts w:ascii="Tahoma" w:hAnsi="Tahoma" w:cs="Tahoma"/>
                <w:b/>
                <w:sz w:val="10"/>
                <w:szCs w:val="10"/>
              </w:rPr>
            </w:pPr>
          </w:p>
          <w:p w14:paraId="38A18508" w14:textId="77777777" w:rsidR="00980C59" w:rsidRPr="00662BFC" w:rsidRDefault="00980C59" w:rsidP="00F65E6B">
            <w:pPr>
              <w:pStyle w:val="NoSpacing"/>
              <w:rPr>
                <w:rFonts w:ascii="Tahoma" w:hAnsi="Tahoma" w:cs="Tahoma"/>
                <w:b/>
              </w:rPr>
            </w:pPr>
            <w:r w:rsidRPr="00662BFC">
              <w:rPr>
                <w:rFonts w:ascii="Tahoma" w:hAnsi="Tahoma" w:cs="Tahoma"/>
                <w:b/>
              </w:rPr>
              <w:t>Cross-reference</w:t>
            </w:r>
          </w:p>
        </w:tc>
        <w:tc>
          <w:tcPr>
            <w:tcW w:w="1081" w:type="dxa"/>
          </w:tcPr>
          <w:p w14:paraId="277955BB" w14:textId="77777777" w:rsidR="00980C59" w:rsidRPr="00662BFC" w:rsidRDefault="00980C59" w:rsidP="00F65E6B">
            <w:pPr>
              <w:pStyle w:val="NoSpacing"/>
              <w:jc w:val="center"/>
              <w:rPr>
                <w:rFonts w:ascii="Tahoma" w:hAnsi="Tahoma" w:cs="Tahoma"/>
                <w:b/>
                <w:sz w:val="10"/>
                <w:szCs w:val="10"/>
              </w:rPr>
            </w:pPr>
          </w:p>
          <w:p w14:paraId="74DAA7E5" w14:textId="77777777" w:rsidR="00980C59" w:rsidRPr="00662BFC" w:rsidRDefault="00980C59" w:rsidP="00F65E6B">
            <w:pPr>
              <w:pStyle w:val="NoSpacing"/>
              <w:jc w:val="center"/>
              <w:rPr>
                <w:rFonts w:ascii="Tahoma" w:hAnsi="Tahoma" w:cs="Tahoma"/>
                <w:b/>
              </w:rPr>
            </w:pPr>
            <w:r w:rsidRPr="00662BFC">
              <w:rPr>
                <w:rFonts w:ascii="Tahoma" w:hAnsi="Tahoma" w:cs="Tahoma"/>
                <w:b/>
              </w:rPr>
              <w:t>Amount</w:t>
            </w:r>
          </w:p>
        </w:tc>
      </w:tr>
      <w:tr w:rsidR="00980C59" w:rsidRPr="00662BFC" w14:paraId="3008B650" w14:textId="77777777" w:rsidTr="00F65E6B">
        <w:tc>
          <w:tcPr>
            <w:tcW w:w="808" w:type="dxa"/>
          </w:tcPr>
          <w:p w14:paraId="4450C2C9" w14:textId="77777777" w:rsidR="00980C59" w:rsidRPr="00662BFC" w:rsidRDefault="00980C59" w:rsidP="00F65E6B">
            <w:pPr>
              <w:pStyle w:val="NoSpacing"/>
              <w:jc w:val="center"/>
              <w:rPr>
                <w:rFonts w:ascii="Tahoma" w:hAnsi="Tahoma" w:cs="Tahoma"/>
                <w:sz w:val="10"/>
                <w:szCs w:val="10"/>
              </w:rPr>
            </w:pPr>
          </w:p>
          <w:p w14:paraId="694D6BE3" w14:textId="6B8C416E" w:rsidR="00980C59" w:rsidRPr="00662BFC" w:rsidRDefault="000518B2" w:rsidP="00F65E6B">
            <w:pPr>
              <w:pStyle w:val="NoSpacing"/>
              <w:jc w:val="center"/>
              <w:rPr>
                <w:rFonts w:ascii="Tahoma" w:hAnsi="Tahoma" w:cs="Tahoma"/>
              </w:rPr>
            </w:pPr>
            <w:r>
              <w:rPr>
                <w:rFonts w:ascii="Tahoma" w:hAnsi="Tahoma" w:cs="Tahoma"/>
              </w:rPr>
              <w:t>3</w:t>
            </w:r>
            <w:r w:rsidR="00980C59" w:rsidRPr="00662BFC">
              <w:rPr>
                <w:rFonts w:ascii="Tahoma" w:hAnsi="Tahoma" w:cs="Tahoma"/>
              </w:rPr>
              <w:t>0/0</w:t>
            </w:r>
            <w:r>
              <w:rPr>
                <w:rFonts w:ascii="Tahoma" w:hAnsi="Tahoma" w:cs="Tahoma"/>
              </w:rPr>
              <w:t>6</w:t>
            </w:r>
          </w:p>
          <w:p w14:paraId="5A30DF9F" w14:textId="77777777" w:rsidR="00980C59" w:rsidRPr="00662BFC" w:rsidRDefault="00980C59" w:rsidP="00F65E6B">
            <w:pPr>
              <w:pStyle w:val="NoSpacing"/>
              <w:jc w:val="center"/>
              <w:rPr>
                <w:rFonts w:ascii="Tahoma" w:hAnsi="Tahoma" w:cs="Tahoma"/>
                <w:sz w:val="10"/>
                <w:szCs w:val="10"/>
              </w:rPr>
            </w:pPr>
          </w:p>
        </w:tc>
        <w:tc>
          <w:tcPr>
            <w:tcW w:w="2506" w:type="dxa"/>
          </w:tcPr>
          <w:p w14:paraId="1FFFAFC7" w14:textId="77777777" w:rsidR="00980C59" w:rsidRPr="00662BFC" w:rsidRDefault="00980C59" w:rsidP="00F65E6B">
            <w:pPr>
              <w:pStyle w:val="NoSpacing"/>
              <w:rPr>
                <w:rFonts w:ascii="Tahoma" w:hAnsi="Tahoma" w:cs="Tahoma"/>
                <w:sz w:val="10"/>
                <w:szCs w:val="10"/>
              </w:rPr>
            </w:pPr>
          </w:p>
          <w:p w14:paraId="2F07370B" w14:textId="7C6A167C" w:rsidR="00980C59" w:rsidRPr="00662BFC" w:rsidRDefault="000518B2" w:rsidP="00F65E6B">
            <w:pPr>
              <w:pStyle w:val="NoSpacing"/>
              <w:rPr>
                <w:rFonts w:ascii="Tahoma" w:hAnsi="Tahoma" w:cs="Tahoma"/>
              </w:rPr>
            </w:pPr>
            <w:r>
              <w:rPr>
                <w:rFonts w:ascii="Tahoma" w:hAnsi="Tahoma" w:cs="Tahoma"/>
              </w:rPr>
              <w:t>Profit and Loss Summary</w:t>
            </w:r>
          </w:p>
        </w:tc>
        <w:tc>
          <w:tcPr>
            <w:tcW w:w="1103" w:type="dxa"/>
            <w:tcBorders>
              <w:right w:val="single" w:sz="24" w:space="0" w:color="auto"/>
            </w:tcBorders>
          </w:tcPr>
          <w:p w14:paraId="42D75AFE" w14:textId="77777777" w:rsidR="00980C59" w:rsidRPr="00662BFC" w:rsidRDefault="00980C59" w:rsidP="00F65E6B">
            <w:pPr>
              <w:pStyle w:val="NoSpacing"/>
              <w:jc w:val="right"/>
              <w:rPr>
                <w:rFonts w:ascii="Tahoma" w:hAnsi="Tahoma" w:cs="Tahoma"/>
                <w:sz w:val="10"/>
                <w:szCs w:val="10"/>
              </w:rPr>
            </w:pPr>
          </w:p>
          <w:p w14:paraId="5ACA8C60" w14:textId="72B69F22" w:rsidR="00980C59" w:rsidRPr="00662BFC" w:rsidRDefault="000518B2" w:rsidP="00F65E6B">
            <w:pPr>
              <w:pStyle w:val="NoSpacing"/>
              <w:jc w:val="right"/>
              <w:rPr>
                <w:rFonts w:ascii="Tahoma" w:hAnsi="Tahoma" w:cs="Tahoma"/>
              </w:rPr>
            </w:pPr>
            <w:r>
              <w:rPr>
                <w:rFonts w:ascii="Tahoma" w:hAnsi="Tahoma" w:cs="Tahoma"/>
              </w:rPr>
              <w:t>45</w:t>
            </w:r>
            <w:r w:rsidR="00980C59" w:rsidRPr="00662BFC">
              <w:rPr>
                <w:rFonts w:ascii="Tahoma" w:hAnsi="Tahoma" w:cs="Tahoma"/>
              </w:rPr>
              <w:t>0</w:t>
            </w:r>
          </w:p>
        </w:tc>
        <w:tc>
          <w:tcPr>
            <w:tcW w:w="910" w:type="dxa"/>
            <w:tcBorders>
              <w:left w:val="single" w:sz="24" w:space="0" w:color="auto"/>
            </w:tcBorders>
          </w:tcPr>
          <w:p w14:paraId="2778315E" w14:textId="77777777" w:rsidR="00980C59" w:rsidRPr="00662BFC" w:rsidRDefault="00980C59" w:rsidP="00F65E6B">
            <w:pPr>
              <w:pStyle w:val="NoSpacing"/>
              <w:jc w:val="center"/>
              <w:rPr>
                <w:rFonts w:ascii="Tahoma" w:hAnsi="Tahoma" w:cs="Tahoma"/>
                <w:sz w:val="10"/>
                <w:szCs w:val="10"/>
              </w:rPr>
            </w:pPr>
          </w:p>
          <w:p w14:paraId="490AAB9B" w14:textId="798581C4" w:rsidR="00980C59" w:rsidRPr="00662BFC" w:rsidRDefault="000518B2" w:rsidP="00F65E6B">
            <w:pPr>
              <w:pStyle w:val="NoSpacing"/>
              <w:jc w:val="center"/>
              <w:rPr>
                <w:rFonts w:ascii="Tahoma" w:hAnsi="Tahoma" w:cs="Tahoma"/>
              </w:rPr>
            </w:pPr>
            <w:r>
              <w:rPr>
                <w:rFonts w:ascii="Tahoma" w:hAnsi="Tahoma" w:cs="Tahoma"/>
              </w:rPr>
              <w:t>30</w:t>
            </w:r>
            <w:r w:rsidR="00980C59" w:rsidRPr="00662BFC">
              <w:rPr>
                <w:rFonts w:ascii="Tahoma" w:hAnsi="Tahoma" w:cs="Tahoma"/>
              </w:rPr>
              <w:t>/0</w:t>
            </w:r>
            <w:r>
              <w:rPr>
                <w:rFonts w:ascii="Tahoma" w:hAnsi="Tahoma" w:cs="Tahoma"/>
              </w:rPr>
              <w:t>6</w:t>
            </w:r>
          </w:p>
          <w:p w14:paraId="39662596" w14:textId="77777777" w:rsidR="00980C59" w:rsidRPr="00662BFC" w:rsidRDefault="00980C59" w:rsidP="00F65E6B">
            <w:pPr>
              <w:pStyle w:val="NoSpacing"/>
              <w:jc w:val="center"/>
              <w:rPr>
                <w:rFonts w:ascii="Tahoma" w:hAnsi="Tahoma" w:cs="Tahoma"/>
                <w:sz w:val="10"/>
                <w:szCs w:val="10"/>
              </w:rPr>
            </w:pPr>
          </w:p>
        </w:tc>
        <w:tc>
          <w:tcPr>
            <w:tcW w:w="2602" w:type="dxa"/>
          </w:tcPr>
          <w:p w14:paraId="1EBCC1E3" w14:textId="77777777" w:rsidR="00980C59" w:rsidRPr="00662BFC" w:rsidRDefault="00980C59" w:rsidP="00F65E6B">
            <w:pPr>
              <w:pStyle w:val="NoSpacing"/>
              <w:rPr>
                <w:rFonts w:ascii="Tahoma" w:hAnsi="Tahoma" w:cs="Tahoma"/>
                <w:sz w:val="10"/>
                <w:szCs w:val="10"/>
              </w:rPr>
            </w:pPr>
          </w:p>
          <w:p w14:paraId="4A66E580" w14:textId="0B42B770" w:rsidR="00980C59" w:rsidRPr="00662BFC" w:rsidRDefault="000518B2" w:rsidP="00F65E6B">
            <w:pPr>
              <w:pStyle w:val="NoSpacing"/>
              <w:rPr>
                <w:rFonts w:ascii="Tahoma" w:hAnsi="Tahoma" w:cs="Tahoma"/>
              </w:rPr>
            </w:pPr>
            <w:r>
              <w:rPr>
                <w:rFonts w:ascii="Tahoma" w:hAnsi="Tahoma" w:cs="Tahoma"/>
              </w:rPr>
              <w:t>Accrued Interest Revenue</w:t>
            </w:r>
          </w:p>
          <w:p w14:paraId="687F36A4" w14:textId="77777777" w:rsidR="00980C59" w:rsidRPr="00662BFC" w:rsidRDefault="00980C59" w:rsidP="00F65E6B">
            <w:pPr>
              <w:pStyle w:val="NoSpacing"/>
              <w:rPr>
                <w:rFonts w:ascii="Tahoma" w:hAnsi="Tahoma" w:cs="Tahoma"/>
                <w:sz w:val="10"/>
                <w:szCs w:val="10"/>
              </w:rPr>
            </w:pPr>
          </w:p>
        </w:tc>
        <w:tc>
          <w:tcPr>
            <w:tcW w:w="1081" w:type="dxa"/>
          </w:tcPr>
          <w:p w14:paraId="736014EE" w14:textId="77777777" w:rsidR="00980C59" w:rsidRPr="00662BFC" w:rsidRDefault="00980C59" w:rsidP="00F65E6B">
            <w:pPr>
              <w:pStyle w:val="NoSpacing"/>
              <w:jc w:val="right"/>
              <w:rPr>
                <w:rFonts w:ascii="Tahoma" w:hAnsi="Tahoma" w:cs="Tahoma"/>
                <w:sz w:val="10"/>
                <w:szCs w:val="10"/>
              </w:rPr>
            </w:pPr>
          </w:p>
          <w:p w14:paraId="480FE91E" w14:textId="785D1B85" w:rsidR="00980C59" w:rsidRPr="00662BFC" w:rsidRDefault="000518B2" w:rsidP="00F65E6B">
            <w:pPr>
              <w:pStyle w:val="NoSpacing"/>
              <w:jc w:val="right"/>
              <w:rPr>
                <w:rFonts w:ascii="Tahoma" w:hAnsi="Tahoma" w:cs="Tahoma"/>
              </w:rPr>
            </w:pPr>
            <w:r>
              <w:rPr>
                <w:rFonts w:ascii="Tahoma" w:hAnsi="Tahoma" w:cs="Tahoma"/>
              </w:rPr>
              <w:t>45</w:t>
            </w:r>
            <w:r w:rsidR="00980C59" w:rsidRPr="00662BFC">
              <w:rPr>
                <w:rFonts w:ascii="Tahoma" w:hAnsi="Tahoma" w:cs="Tahoma"/>
              </w:rPr>
              <w:t>0</w:t>
            </w:r>
          </w:p>
          <w:p w14:paraId="256F0B14" w14:textId="77777777" w:rsidR="00980C59" w:rsidRPr="00662BFC" w:rsidRDefault="00980C59" w:rsidP="00F65E6B">
            <w:pPr>
              <w:pStyle w:val="NoSpacing"/>
              <w:jc w:val="right"/>
              <w:rPr>
                <w:rFonts w:ascii="Tahoma" w:hAnsi="Tahoma" w:cs="Tahoma"/>
                <w:sz w:val="10"/>
                <w:szCs w:val="10"/>
              </w:rPr>
            </w:pPr>
          </w:p>
        </w:tc>
      </w:tr>
      <w:tr w:rsidR="00980C59" w:rsidRPr="00662BFC" w14:paraId="058F236A" w14:textId="77777777" w:rsidTr="00F65E6B">
        <w:tc>
          <w:tcPr>
            <w:tcW w:w="808" w:type="dxa"/>
          </w:tcPr>
          <w:p w14:paraId="5946EFCE" w14:textId="77777777" w:rsidR="00980C59" w:rsidRPr="003F68D2" w:rsidRDefault="00980C59" w:rsidP="00F65E6B">
            <w:pPr>
              <w:pStyle w:val="NoSpacing"/>
              <w:jc w:val="center"/>
              <w:rPr>
                <w:rFonts w:ascii="Tahoma" w:hAnsi="Tahoma" w:cs="Tahoma"/>
                <w:sz w:val="10"/>
                <w:szCs w:val="10"/>
              </w:rPr>
            </w:pPr>
          </w:p>
          <w:p w14:paraId="116A9C63" w14:textId="65581F8D" w:rsidR="00980C59" w:rsidRPr="00662BFC" w:rsidRDefault="00980C59" w:rsidP="00F65E6B">
            <w:pPr>
              <w:pStyle w:val="NoSpacing"/>
              <w:jc w:val="center"/>
              <w:rPr>
                <w:rFonts w:ascii="Tahoma" w:hAnsi="Tahoma" w:cs="Tahoma"/>
              </w:rPr>
            </w:pPr>
          </w:p>
          <w:p w14:paraId="41FE40AE" w14:textId="77777777" w:rsidR="00980C59" w:rsidRPr="003F68D2" w:rsidRDefault="00980C59" w:rsidP="00F65E6B">
            <w:pPr>
              <w:pStyle w:val="NoSpacing"/>
              <w:jc w:val="center"/>
              <w:rPr>
                <w:rFonts w:ascii="Tahoma" w:hAnsi="Tahoma" w:cs="Tahoma"/>
                <w:sz w:val="10"/>
                <w:szCs w:val="10"/>
              </w:rPr>
            </w:pPr>
          </w:p>
        </w:tc>
        <w:tc>
          <w:tcPr>
            <w:tcW w:w="2506" w:type="dxa"/>
          </w:tcPr>
          <w:p w14:paraId="52042E53" w14:textId="77777777" w:rsidR="00980C59" w:rsidRPr="003F68D2" w:rsidRDefault="00980C59" w:rsidP="00F65E6B">
            <w:pPr>
              <w:pStyle w:val="NoSpacing"/>
              <w:rPr>
                <w:rFonts w:ascii="Tahoma" w:hAnsi="Tahoma" w:cs="Tahoma"/>
                <w:sz w:val="10"/>
                <w:szCs w:val="10"/>
              </w:rPr>
            </w:pPr>
          </w:p>
          <w:p w14:paraId="0571FB33" w14:textId="5A0034D5" w:rsidR="00980C59" w:rsidRPr="00662BFC" w:rsidRDefault="00980C59" w:rsidP="00F65E6B">
            <w:pPr>
              <w:pStyle w:val="NoSpacing"/>
              <w:rPr>
                <w:rFonts w:ascii="Tahoma" w:hAnsi="Tahoma" w:cs="Tahoma"/>
              </w:rPr>
            </w:pPr>
          </w:p>
        </w:tc>
        <w:tc>
          <w:tcPr>
            <w:tcW w:w="1103" w:type="dxa"/>
            <w:tcBorders>
              <w:right w:val="single" w:sz="24" w:space="0" w:color="auto"/>
            </w:tcBorders>
          </w:tcPr>
          <w:p w14:paraId="00BE8D3A" w14:textId="77777777" w:rsidR="00980C59" w:rsidRPr="003F68D2" w:rsidRDefault="00980C59" w:rsidP="00F65E6B">
            <w:pPr>
              <w:pStyle w:val="NoSpacing"/>
              <w:jc w:val="right"/>
              <w:rPr>
                <w:rFonts w:ascii="Tahoma" w:hAnsi="Tahoma" w:cs="Tahoma"/>
                <w:sz w:val="10"/>
                <w:szCs w:val="10"/>
              </w:rPr>
            </w:pPr>
          </w:p>
          <w:p w14:paraId="293C984E" w14:textId="02632714" w:rsidR="00980C59" w:rsidRPr="00662BFC" w:rsidRDefault="000518B2" w:rsidP="00F65E6B">
            <w:pPr>
              <w:pStyle w:val="NoSpacing"/>
              <w:jc w:val="right"/>
              <w:rPr>
                <w:rFonts w:ascii="Tahoma" w:hAnsi="Tahoma" w:cs="Tahoma"/>
              </w:rPr>
            </w:pPr>
            <w:r>
              <w:rPr>
                <w:rFonts w:ascii="Tahoma" w:hAnsi="Tahoma" w:cs="Tahoma"/>
              </w:rPr>
              <w:t>45</w:t>
            </w:r>
            <w:r w:rsidR="00980C59" w:rsidRPr="00662BFC">
              <w:rPr>
                <w:rFonts w:ascii="Tahoma" w:hAnsi="Tahoma" w:cs="Tahoma"/>
              </w:rPr>
              <w:t>0</w:t>
            </w:r>
          </w:p>
        </w:tc>
        <w:tc>
          <w:tcPr>
            <w:tcW w:w="910" w:type="dxa"/>
            <w:tcBorders>
              <w:left w:val="single" w:sz="24" w:space="0" w:color="auto"/>
            </w:tcBorders>
          </w:tcPr>
          <w:p w14:paraId="14AB9E97" w14:textId="77777777" w:rsidR="00980C59" w:rsidRPr="003F68D2" w:rsidRDefault="00980C59" w:rsidP="00F65E6B">
            <w:pPr>
              <w:pStyle w:val="NoSpacing"/>
              <w:jc w:val="center"/>
              <w:rPr>
                <w:rFonts w:ascii="Tahoma" w:hAnsi="Tahoma" w:cs="Tahoma"/>
                <w:sz w:val="10"/>
                <w:szCs w:val="10"/>
              </w:rPr>
            </w:pPr>
          </w:p>
          <w:p w14:paraId="16EFB2F4" w14:textId="7FA3409A" w:rsidR="00980C59" w:rsidRPr="00662BFC" w:rsidRDefault="00980C59" w:rsidP="00F65E6B">
            <w:pPr>
              <w:pStyle w:val="NoSpacing"/>
              <w:jc w:val="center"/>
              <w:rPr>
                <w:rFonts w:ascii="Tahoma" w:hAnsi="Tahoma" w:cs="Tahoma"/>
              </w:rPr>
            </w:pPr>
          </w:p>
        </w:tc>
        <w:tc>
          <w:tcPr>
            <w:tcW w:w="2602" w:type="dxa"/>
          </w:tcPr>
          <w:p w14:paraId="04B0FD4B" w14:textId="77777777" w:rsidR="00980C59" w:rsidRPr="003F68D2" w:rsidRDefault="00980C59" w:rsidP="00F65E6B">
            <w:pPr>
              <w:pStyle w:val="NoSpacing"/>
              <w:rPr>
                <w:rFonts w:ascii="Tahoma" w:hAnsi="Tahoma" w:cs="Tahoma"/>
                <w:sz w:val="10"/>
                <w:szCs w:val="10"/>
              </w:rPr>
            </w:pPr>
          </w:p>
          <w:p w14:paraId="14F1DC62" w14:textId="69D52925" w:rsidR="00980C59" w:rsidRPr="00662BFC" w:rsidRDefault="00980C59" w:rsidP="00F65E6B">
            <w:pPr>
              <w:pStyle w:val="NoSpacing"/>
              <w:rPr>
                <w:rFonts w:ascii="Tahoma" w:hAnsi="Tahoma" w:cs="Tahoma"/>
              </w:rPr>
            </w:pPr>
          </w:p>
        </w:tc>
        <w:tc>
          <w:tcPr>
            <w:tcW w:w="1081" w:type="dxa"/>
          </w:tcPr>
          <w:p w14:paraId="1DA06B4A" w14:textId="77777777" w:rsidR="00980C59" w:rsidRPr="003F68D2" w:rsidRDefault="00980C59" w:rsidP="00F65E6B">
            <w:pPr>
              <w:pStyle w:val="NoSpacing"/>
              <w:jc w:val="right"/>
              <w:rPr>
                <w:rFonts w:ascii="Tahoma" w:hAnsi="Tahoma" w:cs="Tahoma"/>
                <w:sz w:val="10"/>
                <w:szCs w:val="10"/>
              </w:rPr>
            </w:pPr>
          </w:p>
          <w:p w14:paraId="2E40C33F" w14:textId="3DD76921" w:rsidR="00980C59" w:rsidRPr="00662BFC" w:rsidRDefault="000518B2" w:rsidP="00F65E6B">
            <w:pPr>
              <w:pStyle w:val="NoSpacing"/>
              <w:jc w:val="right"/>
              <w:rPr>
                <w:rFonts w:ascii="Tahoma" w:hAnsi="Tahoma" w:cs="Tahoma"/>
              </w:rPr>
            </w:pPr>
            <w:r>
              <w:rPr>
                <w:rFonts w:ascii="Tahoma" w:hAnsi="Tahoma" w:cs="Tahoma"/>
              </w:rPr>
              <w:t>45</w:t>
            </w:r>
            <w:r w:rsidR="00980C59" w:rsidRPr="00662BFC">
              <w:rPr>
                <w:rFonts w:ascii="Tahoma" w:hAnsi="Tahoma" w:cs="Tahoma"/>
              </w:rPr>
              <w:t>0</w:t>
            </w:r>
          </w:p>
        </w:tc>
      </w:tr>
    </w:tbl>
    <w:p w14:paraId="68D5CF69" w14:textId="77777777" w:rsidR="00541F7F" w:rsidRDefault="00541F7F" w:rsidP="00541F7F">
      <w:pPr>
        <w:pStyle w:val="NoSpacing"/>
      </w:pPr>
    </w:p>
    <w:p w14:paraId="199CD777" w14:textId="1BD2ACDA" w:rsidR="00541F7F" w:rsidRPr="0018694B" w:rsidRDefault="00541F7F" w:rsidP="00541F7F">
      <w:pPr>
        <w:tabs>
          <w:tab w:val="left" w:pos="720"/>
        </w:tabs>
        <w:rPr>
          <w:rFonts w:cs="Tahoma"/>
          <w:b/>
          <w:szCs w:val="20"/>
        </w:rPr>
      </w:pPr>
      <w:r>
        <w:rPr>
          <w:rFonts w:cs="Tahoma"/>
          <w:b/>
          <w:szCs w:val="20"/>
        </w:rPr>
        <w:t xml:space="preserve">1 mark – </w:t>
      </w:r>
      <w:r>
        <w:rPr>
          <w:rFonts w:cs="Tahoma"/>
          <w:szCs w:val="20"/>
        </w:rPr>
        <w:t>per entry in General Ledger accoun</w:t>
      </w:r>
      <w:r w:rsidR="004F7167">
        <w:rPr>
          <w:rFonts w:cs="Tahoma"/>
          <w:szCs w:val="20"/>
        </w:rPr>
        <w:t>t (including the Opening Balance in Prepaid Rent Expense)</w:t>
      </w:r>
    </w:p>
    <w:p w14:paraId="47E1C73E" w14:textId="5E19D9AF" w:rsidR="00541F7F" w:rsidRPr="00541F7F" w:rsidRDefault="00541F7F" w:rsidP="00541F7F">
      <w:pPr>
        <w:tabs>
          <w:tab w:val="left" w:pos="720"/>
        </w:tabs>
        <w:rPr>
          <w:rFonts w:cs="Tahoma"/>
          <w:szCs w:val="20"/>
        </w:rPr>
      </w:pPr>
      <w:r>
        <w:rPr>
          <w:rFonts w:cs="Tahoma"/>
          <w:b/>
          <w:szCs w:val="20"/>
        </w:rPr>
        <w:t xml:space="preserve">1 mark – </w:t>
      </w:r>
      <w:r>
        <w:rPr>
          <w:rFonts w:cs="Tahoma"/>
          <w:szCs w:val="20"/>
        </w:rPr>
        <w:t xml:space="preserve">balancing the </w:t>
      </w:r>
      <w:r w:rsidR="000078BE">
        <w:rPr>
          <w:rFonts w:cs="Tahoma"/>
          <w:szCs w:val="20"/>
        </w:rPr>
        <w:t>Prepaid</w:t>
      </w:r>
      <w:r w:rsidR="004F7167">
        <w:rPr>
          <w:rFonts w:cs="Tahoma"/>
          <w:szCs w:val="20"/>
        </w:rPr>
        <w:t xml:space="preserve"> Rent Expense</w:t>
      </w:r>
      <w:r w:rsidR="000078BE">
        <w:rPr>
          <w:rFonts w:cs="Tahoma"/>
          <w:szCs w:val="20"/>
        </w:rPr>
        <w:t xml:space="preserve"> </w:t>
      </w:r>
      <w:r>
        <w:rPr>
          <w:rFonts w:cs="Tahoma"/>
          <w:szCs w:val="20"/>
        </w:rPr>
        <w:t>account</w:t>
      </w:r>
    </w:p>
    <w:p w14:paraId="69A69580" w14:textId="77777777" w:rsidR="001C283F" w:rsidRDefault="001C283F" w:rsidP="00980C59">
      <w:pPr>
        <w:pStyle w:val="NoSpacing"/>
        <w:rPr>
          <w:rFonts w:ascii="Tahoma" w:hAnsi="Tahoma" w:cs="Tahoma"/>
          <w:b/>
          <w:sz w:val="20"/>
          <w:szCs w:val="20"/>
        </w:rPr>
      </w:pPr>
    </w:p>
    <w:p w14:paraId="3BA54767" w14:textId="77777777" w:rsidR="00980C59" w:rsidRPr="00980C59" w:rsidRDefault="00980C59" w:rsidP="00980C59">
      <w:pPr>
        <w:pStyle w:val="ListParagraph"/>
        <w:numPr>
          <w:ilvl w:val="0"/>
          <w:numId w:val="17"/>
        </w:numPr>
        <w:spacing w:after="0" w:line="240" w:lineRule="auto"/>
        <w:rPr>
          <w:rFonts w:cs="Tahoma"/>
          <w:b/>
          <w:szCs w:val="20"/>
        </w:rPr>
      </w:pPr>
      <w:r w:rsidRPr="00980C59">
        <w:rPr>
          <w:rFonts w:cs="Tahoma"/>
          <w:b/>
          <w:szCs w:val="20"/>
        </w:rPr>
        <w:t xml:space="preserve">Explain the effect on the </w:t>
      </w:r>
      <w:proofErr w:type="gramStart"/>
      <w:r w:rsidRPr="00980C59">
        <w:rPr>
          <w:rFonts w:cs="Tahoma"/>
          <w:b/>
          <w:szCs w:val="20"/>
        </w:rPr>
        <w:t>Accounting</w:t>
      </w:r>
      <w:proofErr w:type="gramEnd"/>
      <w:r w:rsidRPr="00980C59">
        <w:rPr>
          <w:rFonts w:cs="Tahoma"/>
          <w:b/>
          <w:szCs w:val="20"/>
        </w:rPr>
        <w:t xml:space="preserve"> equation if this payment was not recorded.</w:t>
      </w:r>
    </w:p>
    <w:p w14:paraId="4EB10A71" w14:textId="100B5612" w:rsidR="00980C59" w:rsidRDefault="00980C59" w:rsidP="00980C59">
      <w:pPr>
        <w:pStyle w:val="ListParagraph"/>
        <w:ind w:left="360"/>
        <w:jc w:val="right"/>
        <w:rPr>
          <w:rFonts w:cs="Tahoma"/>
          <w:b/>
          <w:szCs w:val="20"/>
        </w:rPr>
      </w:pPr>
      <w:r w:rsidRPr="00980C59">
        <w:rPr>
          <w:rFonts w:cs="Tahoma"/>
          <w:b/>
          <w:szCs w:val="20"/>
        </w:rPr>
        <w:t>3 marks</w:t>
      </w:r>
    </w:p>
    <w:p w14:paraId="1DF1AA89" w14:textId="47D4FC54" w:rsidR="00980C59" w:rsidRPr="00AC6639" w:rsidRDefault="00AC6639" w:rsidP="00AC6639">
      <w:pPr>
        <w:rPr>
          <w:rFonts w:cs="Tahoma"/>
          <w:szCs w:val="20"/>
        </w:rPr>
      </w:pPr>
      <w:r>
        <w:rPr>
          <w:rFonts w:cs="Tahoma"/>
          <w:szCs w:val="20"/>
        </w:rPr>
        <w:t xml:space="preserve">If the payment for Wages of $1 400 on 4 July </w:t>
      </w:r>
      <w:r w:rsidR="00B57EF9">
        <w:rPr>
          <w:rFonts w:cs="Tahoma"/>
          <w:szCs w:val="20"/>
        </w:rPr>
        <w:t>2025</w:t>
      </w:r>
      <w:r>
        <w:rPr>
          <w:rFonts w:cs="Tahoma"/>
          <w:szCs w:val="20"/>
        </w:rPr>
        <w:t xml:space="preserve"> was not paid, Assets (Bank) would be overstated by $1 400, </w:t>
      </w:r>
      <w:r>
        <w:rPr>
          <w:rFonts w:cs="Tahoma"/>
          <w:b/>
          <w:szCs w:val="20"/>
        </w:rPr>
        <w:t xml:space="preserve">(1 mark) </w:t>
      </w:r>
      <w:r>
        <w:rPr>
          <w:rFonts w:cs="Tahoma"/>
          <w:szCs w:val="20"/>
        </w:rPr>
        <w:t xml:space="preserve">Liabilities (Accrued Wages) would be overstated by $1 150 </w:t>
      </w:r>
      <w:r>
        <w:rPr>
          <w:rFonts w:cs="Tahoma"/>
          <w:b/>
          <w:szCs w:val="20"/>
        </w:rPr>
        <w:t>(1 mark</w:t>
      </w:r>
      <w:proofErr w:type="gramStart"/>
      <w:r>
        <w:rPr>
          <w:rFonts w:cs="Tahoma"/>
          <w:b/>
          <w:szCs w:val="20"/>
        </w:rPr>
        <w:t>)</w:t>
      </w:r>
      <w:proofErr w:type="gramEnd"/>
      <w:r>
        <w:rPr>
          <w:rFonts w:cs="Tahoma"/>
          <w:b/>
          <w:szCs w:val="20"/>
        </w:rPr>
        <w:t xml:space="preserve"> </w:t>
      </w:r>
      <w:r>
        <w:rPr>
          <w:rFonts w:cs="Tahoma"/>
          <w:szCs w:val="20"/>
        </w:rPr>
        <w:t xml:space="preserve">and Owner’s Equity (Profit) would be overstated by $250 as Wages expense would be understated by $250. </w:t>
      </w:r>
      <w:r>
        <w:rPr>
          <w:rFonts w:cs="Tahoma"/>
          <w:b/>
          <w:szCs w:val="20"/>
        </w:rPr>
        <w:t>(1 mark)</w:t>
      </w:r>
      <w:r>
        <w:rPr>
          <w:rFonts w:cs="Tahoma"/>
          <w:szCs w:val="20"/>
        </w:rPr>
        <w:t xml:space="preserve"> </w:t>
      </w:r>
    </w:p>
    <w:p w14:paraId="2B8F4481" w14:textId="1BD24EC6" w:rsidR="00980C59" w:rsidRDefault="00980C59" w:rsidP="00980C59">
      <w:pPr>
        <w:pStyle w:val="ListParagraph"/>
        <w:ind w:left="360"/>
        <w:jc w:val="right"/>
        <w:rPr>
          <w:rFonts w:cs="Tahoma"/>
          <w:b/>
          <w:szCs w:val="20"/>
        </w:rPr>
      </w:pPr>
    </w:p>
    <w:p w14:paraId="6E24BA6C" w14:textId="1210BFCB" w:rsidR="00BD7C58" w:rsidRDefault="00BD7C58" w:rsidP="00980C59">
      <w:pPr>
        <w:pStyle w:val="ListParagraph"/>
        <w:ind w:left="360"/>
        <w:jc w:val="right"/>
        <w:rPr>
          <w:rFonts w:cs="Tahoma"/>
          <w:b/>
          <w:szCs w:val="20"/>
        </w:rPr>
      </w:pPr>
    </w:p>
    <w:p w14:paraId="279A7A48" w14:textId="77777777" w:rsidR="00BD7C58" w:rsidRDefault="00BD7C58" w:rsidP="00980C59">
      <w:pPr>
        <w:pStyle w:val="ListParagraph"/>
        <w:ind w:left="360"/>
        <w:jc w:val="right"/>
        <w:rPr>
          <w:rFonts w:cs="Tahoma"/>
          <w:b/>
          <w:szCs w:val="20"/>
        </w:rPr>
      </w:pPr>
    </w:p>
    <w:p w14:paraId="73E183EE" w14:textId="77777777" w:rsidR="00A10605" w:rsidRDefault="00A10605" w:rsidP="00980C59">
      <w:pPr>
        <w:pStyle w:val="ListParagraph"/>
        <w:ind w:left="360"/>
        <w:jc w:val="right"/>
        <w:rPr>
          <w:rFonts w:cs="Tahoma"/>
          <w:b/>
          <w:szCs w:val="20"/>
        </w:rPr>
      </w:pPr>
    </w:p>
    <w:p w14:paraId="68E00AA5" w14:textId="77777777" w:rsidR="00A10605" w:rsidRDefault="00A10605" w:rsidP="00980C59">
      <w:pPr>
        <w:pStyle w:val="ListParagraph"/>
        <w:ind w:left="360"/>
        <w:jc w:val="right"/>
        <w:rPr>
          <w:rFonts w:cs="Tahoma"/>
          <w:b/>
          <w:szCs w:val="20"/>
        </w:rPr>
      </w:pPr>
    </w:p>
    <w:p w14:paraId="43F80848" w14:textId="77777777" w:rsidR="00A10605" w:rsidRDefault="00A10605" w:rsidP="00980C59">
      <w:pPr>
        <w:pStyle w:val="ListParagraph"/>
        <w:ind w:left="360"/>
        <w:jc w:val="right"/>
        <w:rPr>
          <w:rFonts w:cs="Tahoma"/>
          <w:b/>
          <w:szCs w:val="20"/>
        </w:rPr>
      </w:pPr>
    </w:p>
    <w:p w14:paraId="67EF4F53" w14:textId="77777777" w:rsidR="00A10605" w:rsidRDefault="00A10605" w:rsidP="00980C59">
      <w:pPr>
        <w:pStyle w:val="ListParagraph"/>
        <w:ind w:left="360"/>
        <w:jc w:val="right"/>
        <w:rPr>
          <w:rFonts w:cs="Tahoma"/>
          <w:b/>
          <w:szCs w:val="20"/>
        </w:rPr>
      </w:pPr>
    </w:p>
    <w:p w14:paraId="712AC302" w14:textId="77777777" w:rsidR="00A10605" w:rsidRDefault="00A10605" w:rsidP="00980C59">
      <w:pPr>
        <w:pStyle w:val="ListParagraph"/>
        <w:ind w:left="360"/>
        <w:jc w:val="right"/>
        <w:rPr>
          <w:rFonts w:cs="Tahoma"/>
          <w:b/>
          <w:szCs w:val="20"/>
        </w:rPr>
      </w:pPr>
    </w:p>
    <w:p w14:paraId="4DF49FF4" w14:textId="77777777" w:rsidR="00A10605" w:rsidRDefault="00A10605" w:rsidP="00980C59">
      <w:pPr>
        <w:pStyle w:val="ListParagraph"/>
        <w:ind w:left="360"/>
        <w:jc w:val="right"/>
        <w:rPr>
          <w:rFonts w:cs="Tahoma"/>
          <w:b/>
          <w:szCs w:val="20"/>
        </w:rPr>
      </w:pPr>
    </w:p>
    <w:p w14:paraId="4333E2FB" w14:textId="77777777" w:rsidR="00A10605" w:rsidRDefault="00A10605" w:rsidP="00980C59">
      <w:pPr>
        <w:pStyle w:val="ListParagraph"/>
        <w:ind w:left="360"/>
        <w:jc w:val="right"/>
        <w:rPr>
          <w:rFonts w:cs="Tahoma"/>
          <w:b/>
          <w:szCs w:val="20"/>
        </w:rPr>
      </w:pPr>
    </w:p>
    <w:p w14:paraId="2BF66A15" w14:textId="77777777" w:rsidR="00A10605" w:rsidRDefault="00A10605" w:rsidP="00980C59">
      <w:pPr>
        <w:pStyle w:val="ListParagraph"/>
        <w:ind w:left="360"/>
        <w:jc w:val="right"/>
        <w:rPr>
          <w:rFonts w:cs="Tahoma"/>
          <w:b/>
          <w:szCs w:val="20"/>
        </w:rPr>
      </w:pPr>
    </w:p>
    <w:p w14:paraId="55169AB0" w14:textId="77777777" w:rsidR="00A10605" w:rsidRDefault="00A10605" w:rsidP="00980C59">
      <w:pPr>
        <w:pStyle w:val="ListParagraph"/>
        <w:ind w:left="360"/>
        <w:jc w:val="right"/>
        <w:rPr>
          <w:rFonts w:cs="Tahoma"/>
          <w:b/>
          <w:szCs w:val="20"/>
        </w:rPr>
      </w:pPr>
    </w:p>
    <w:p w14:paraId="32F1B932" w14:textId="77777777" w:rsidR="00A10605" w:rsidRDefault="00A10605" w:rsidP="00980C59">
      <w:pPr>
        <w:pStyle w:val="ListParagraph"/>
        <w:ind w:left="360"/>
        <w:jc w:val="right"/>
        <w:rPr>
          <w:rFonts w:cs="Tahoma"/>
          <w:b/>
          <w:szCs w:val="20"/>
        </w:rPr>
      </w:pPr>
    </w:p>
    <w:p w14:paraId="6ECCBFFA" w14:textId="77777777" w:rsidR="00A10605" w:rsidRDefault="00A10605" w:rsidP="00980C59">
      <w:pPr>
        <w:pStyle w:val="ListParagraph"/>
        <w:ind w:left="360"/>
        <w:jc w:val="right"/>
        <w:rPr>
          <w:rFonts w:cs="Tahoma"/>
          <w:b/>
          <w:szCs w:val="20"/>
        </w:rPr>
      </w:pPr>
    </w:p>
    <w:p w14:paraId="6EC20310" w14:textId="23FC7992" w:rsidR="00980C59" w:rsidRDefault="00980C59" w:rsidP="00980C59">
      <w:pPr>
        <w:pStyle w:val="ListParagraph"/>
        <w:ind w:left="360"/>
        <w:jc w:val="right"/>
        <w:rPr>
          <w:rFonts w:cs="Tahoma"/>
          <w:b/>
          <w:szCs w:val="20"/>
        </w:rPr>
      </w:pPr>
    </w:p>
    <w:p w14:paraId="1940C525" w14:textId="77777777" w:rsidR="00980C59" w:rsidRPr="00980C59" w:rsidRDefault="00980C59" w:rsidP="00980C59">
      <w:pPr>
        <w:pStyle w:val="NoSpacing"/>
        <w:numPr>
          <w:ilvl w:val="0"/>
          <w:numId w:val="17"/>
        </w:numPr>
        <w:jc w:val="both"/>
        <w:rPr>
          <w:rFonts w:ascii="Tahoma" w:hAnsi="Tahoma" w:cs="Tahoma"/>
          <w:b/>
          <w:sz w:val="20"/>
          <w:szCs w:val="20"/>
        </w:rPr>
      </w:pPr>
      <w:r w:rsidRPr="00980C59">
        <w:rPr>
          <w:rFonts w:ascii="Tahoma" w:hAnsi="Tahoma" w:cs="Tahoma"/>
          <w:b/>
          <w:sz w:val="20"/>
          <w:szCs w:val="20"/>
        </w:rPr>
        <w:lastRenderedPageBreak/>
        <w:t>Prepare the General Journal entries to record both of these transactions.</w:t>
      </w:r>
    </w:p>
    <w:p w14:paraId="07733EBB" w14:textId="344EF470" w:rsidR="005E6C3E" w:rsidRPr="005E6C3E" w:rsidRDefault="005E6C3E" w:rsidP="00980C59">
      <w:pPr>
        <w:pStyle w:val="NoSpacing"/>
        <w:rPr>
          <w:rFonts w:ascii="Tahoma" w:hAnsi="Tahoma" w:cs="Tahoma"/>
          <w:b/>
          <w:sz w:val="10"/>
          <w:szCs w:val="10"/>
        </w:rPr>
      </w:pPr>
    </w:p>
    <w:p w14:paraId="4AF366A2" w14:textId="77777777" w:rsidR="00980C59" w:rsidRPr="00980C59" w:rsidRDefault="00980C59" w:rsidP="00980C59">
      <w:pPr>
        <w:pStyle w:val="NoSpacing"/>
        <w:ind w:firstLine="360"/>
        <w:rPr>
          <w:rFonts w:ascii="Tahoma" w:hAnsi="Tahoma" w:cs="Tahoma"/>
          <w:b/>
          <w:sz w:val="20"/>
          <w:szCs w:val="20"/>
        </w:rPr>
      </w:pPr>
      <w:r w:rsidRPr="00980C59">
        <w:rPr>
          <w:rFonts w:ascii="Tahoma" w:hAnsi="Tahoma" w:cs="Tahoma"/>
          <w:b/>
          <w:sz w:val="20"/>
          <w:szCs w:val="20"/>
        </w:rPr>
        <w:t xml:space="preserve">Narrations are not required.  </w:t>
      </w:r>
    </w:p>
    <w:p w14:paraId="76B5203A" w14:textId="16D64FC6" w:rsidR="00980C59" w:rsidRPr="00980C59" w:rsidRDefault="00980C59" w:rsidP="005E6C3E">
      <w:pPr>
        <w:pStyle w:val="NoSpacing"/>
        <w:jc w:val="right"/>
        <w:rPr>
          <w:rFonts w:ascii="Tahoma" w:hAnsi="Tahoma" w:cs="Tahoma"/>
          <w:b/>
          <w:sz w:val="20"/>
          <w:szCs w:val="20"/>
        </w:rPr>
      </w:pPr>
      <w:r w:rsidRPr="00980C59">
        <w:rPr>
          <w:rFonts w:ascii="Tahoma" w:hAnsi="Tahoma" w:cs="Tahoma"/>
          <w:b/>
          <w:sz w:val="20"/>
          <w:szCs w:val="20"/>
        </w:rPr>
        <w:t xml:space="preserve">         </w:t>
      </w:r>
      <w:r w:rsidRPr="005E6C3E">
        <w:rPr>
          <w:rFonts w:ascii="Tahoma" w:hAnsi="Tahoma" w:cs="Tahoma"/>
          <w:b/>
          <w:sz w:val="10"/>
          <w:szCs w:val="10"/>
        </w:rPr>
        <w:t xml:space="preserve">  </w:t>
      </w:r>
      <w:r w:rsidRPr="00980C59">
        <w:rPr>
          <w:rFonts w:ascii="Tahoma" w:hAnsi="Tahoma" w:cs="Tahoma"/>
          <w:b/>
          <w:sz w:val="20"/>
          <w:szCs w:val="20"/>
        </w:rPr>
        <w:t xml:space="preserve">                                                                                                                             10 marks</w:t>
      </w:r>
    </w:p>
    <w:p w14:paraId="36CD080B" w14:textId="77777777" w:rsidR="00541E21" w:rsidRPr="00737444" w:rsidRDefault="00541E21" w:rsidP="00541E21">
      <w:pPr>
        <w:pStyle w:val="NoSpacing"/>
        <w:rPr>
          <w:rFonts w:ascii="Tahoma" w:hAnsi="Tahoma" w:cs="Tahoma"/>
          <w:b/>
          <w:sz w:val="20"/>
          <w:szCs w:val="20"/>
        </w:rPr>
      </w:pPr>
      <w:r w:rsidRPr="00737444">
        <w:rPr>
          <w:rFonts w:ascii="Tahoma" w:hAnsi="Tahoma" w:cs="Tahoma"/>
          <w:b/>
          <w:sz w:val="20"/>
          <w:szCs w:val="20"/>
        </w:rPr>
        <w:t>General Journal</w:t>
      </w:r>
    </w:p>
    <w:p w14:paraId="72BA62BD" w14:textId="77777777" w:rsidR="00541E21" w:rsidRPr="00917541" w:rsidRDefault="00541E21" w:rsidP="00541E21">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541E21" w14:paraId="1FAA5D87" w14:textId="77777777" w:rsidTr="00F65E6B">
        <w:tc>
          <w:tcPr>
            <w:tcW w:w="1041" w:type="dxa"/>
          </w:tcPr>
          <w:p w14:paraId="736AD735" w14:textId="77777777" w:rsidR="00541E21" w:rsidRPr="00032DFB" w:rsidRDefault="00541E21" w:rsidP="00F65E6B">
            <w:pPr>
              <w:pStyle w:val="NoSpacing"/>
              <w:jc w:val="center"/>
              <w:rPr>
                <w:b/>
                <w:sz w:val="10"/>
                <w:szCs w:val="10"/>
              </w:rPr>
            </w:pPr>
          </w:p>
          <w:p w14:paraId="64CEF17B" w14:textId="77777777" w:rsidR="00541E21" w:rsidRPr="00737444" w:rsidRDefault="00541E21" w:rsidP="00F65E6B">
            <w:pPr>
              <w:pStyle w:val="NoSpacing"/>
              <w:jc w:val="center"/>
              <w:rPr>
                <w:rFonts w:ascii="Tahoma" w:hAnsi="Tahoma" w:cs="Tahoma"/>
                <w:b/>
              </w:rPr>
            </w:pPr>
            <w:r w:rsidRPr="00737444">
              <w:rPr>
                <w:rFonts w:ascii="Tahoma" w:hAnsi="Tahoma" w:cs="Tahoma"/>
                <w:b/>
              </w:rPr>
              <w:t>Date</w:t>
            </w:r>
          </w:p>
          <w:p w14:paraId="7212E4CE" w14:textId="77777777" w:rsidR="00541E21" w:rsidRPr="00032DFB" w:rsidRDefault="00541E21" w:rsidP="00F65E6B">
            <w:pPr>
              <w:pStyle w:val="NoSpacing"/>
              <w:jc w:val="center"/>
              <w:rPr>
                <w:b/>
                <w:sz w:val="10"/>
                <w:szCs w:val="10"/>
              </w:rPr>
            </w:pPr>
          </w:p>
        </w:tc>
        <w:tc>
          <w:tcPr>
            <w:tcW w:w="4826" w:type="dxa"/>
          </w:tcPr>
          <w:p w14:paraId="59E0ACF8" w14:textId="77777777" w:rsidR="00541E21" w:rsidRPr="00032DFB" w:rsidRDefault="00541E21" w:rsidP="00F65E6B">
            <w:pPr>
              <w:pStyle w:val="NoSpacing"/>
              <w:rPr>
                <w:b/>
                <w:sz w:val="10"/>
                <w:szCs w:val="10"/>
              </w:rPr>
            </w:pPr>
          </w:p>
          <w:p w14:paraId="1B5882EF" w14:textId="77777777" w:rsidR="00541E21" w:rsidRPr="00737444" w:rsidRDefault="00541E21" w:rsidP="00F65E6B">
            <w:pPr>
              <w:pStyle w:val="NoSpacing"/>
              <w:rPr>
                <w:rFonts w:ascii="Tahoma" w:hAnsi="Tahoma" w:cs="Tahoma"/>
                <w:b/>
              </w:rPr>
            </w:pPr>
            <w:r w:rsidRPr="00737444">
              <w:rPr>
                <w:rFonts w:ascii="Tahoma" w:hAnsi="Tahoma" w:cs="Tahoma"/>
                <w:b/>
              </w:rPr>
              <w:t>Details</w:t>
            </w:r>
          </w:p>
        </w:tc>
        <w:tc>
          <w:tcPr>
            <w:tcW w:w="1624" w:type="dxa"/>
          </w:tcPr>
          <w:p w14:paraId="2DA3C053" w14:textId="77777777" w:rsidR="00541E21" w:rsidRPr="00032DFB" w:rsidRDefault="00541E21" w:rsidP="00F65E6B">
            <w:pPr>
              <w:pStyle w:val="NoSpacing"/>
              <w:jc w:val="center"/>
              <w:rPr>
                <w:b/>
                <w:sz w:val="10"/>
                <w:szCs w:val="10"/>
              </w:rPr>
            </w:pPr>
          </w:p>
          <w:p w14:paraId="7E15FE26" w14:textId="77777777" w:rsidR="00541E21" w:rsidRPr="00737444" w:rsidRDefault="00541E21" w:rsidP="00F65E6B">
            <w:pPr>
              <w:pStyle w:val="NoSpacing"/>
              <w:jc w:val="center"/>
              <w:rPr>
                <w:rFonts w:ascii="Tahoma" w:hAnsi="Tahoma" w:cs="Tahoma"/>
                <w:b/>
              </w:rPr>
            </w:pPr>
            <w:r w:rsidRPr="00737444">
              <w:rPr>
                <w:rFonts w:ascii="Tahoma" w:hAnsi="Tahoma" w:cs="Tahoma"/>
                <w:b/>
              </w:rPr>
              <w:t>Debit</w:t>
            </w:r>
          </w:p>
        </w:tc>
        <w:tc>
          <w:tcPr>
            <w:tcW w:w="1519" w:type="dxa"/>
          </w:tcPr>
          <w:p w14:paraId="2CC3FB61" w14:textId="77777777" w:rsidR="00541E21" w:rsidRPr="00032DFB" w:rsidRDefault="00541E21" w:rsidP="00F65E6B">
            <w:pPr>
              <w:pStyle w:val="NoSpacing"/>
              <w:jc w:val="center"/>
              <w:rPr>
                <w:b/>
                <w:sz w:val="10"/>
                <w:szCs w:val="10"/>
              </w:rPr>
            </w:pPr>
          </w:p>
          <w:p w14:paraId="758F9093" w14:textId="77777777" w:rsidR="00541E21" w:rsidRPr="00737444" w:rsidRDefault="00541E21" w:rsidP="00F65E6B">
            <w:pPr>
              <w:pStyle w:val="NoSpacing"/>
              <w:jc w:val="center"/>
              <w:rPr>
                <w:rFonts w:ascii="Tahoma" w:hAnsi="Tahoma" w:cs="Tahoma"/>
                <w:b/>
              </w:rPr>
            </w:pPr>
            <w:r w:rsidRPr="00737444">
              <w:rPr>
                <w:rFonts w:ascii="Tahoma" w:hAnsi="Tahoma" w:cs="Tahoma"/>
                <w:b/>
              </w:rPr>
              <w:t>Credit</w:t>
            </w:r>
          </w:p>
        </w:tc>
      </w:tr>
      <w:tr w:rsidR="00541E21" w:rsidRPr="004A2F62" w14:paraId="3C416AD9" w14:textId="77777777" w:rsidTr="00F65E6B">
        <w:tc>
          <w:tcPr>
            <w:tcW w:w="1041" w:type="dxa"/>
          </w:tcPr>
          <w:p w14:paraId="65D2BCE9" w14:textId="77777777" w:rsidR="00541E21" w:rsidRPr="00545324" w:rsidRDefault="00541E21" w:rsidP="00F65E6B">
            <w:pPr>
              <w:pStyle w:val="NoSpacing"/>
              <w:jc w:val="center"/>
              <w:rPr>
                <w:rFonts w:ascii="Tahoma" w:hAnsi="Tahoma" w:cs="Tahoma"/>
                <w:sz w:val="10"/>
                <w:szCs w:val="10"/>
              </w:rPr>
            </w:pPr>
          </w:p>
          <w:p w14:paraId="60A631AD" w14:textId="3B112F7E" w:rsidR="00541E21" w:rsidRDefault="00541E21" w:rsidP="00F65E6B">
            <w:pPr>
              <w:pStyle w:val="NoSpacing"/>
              <w:jc w:val="center"/>
              <w:rPr>
                <w:rFonts w:ascii="Tahoma" w:hAnsi="Tahoma" w:cs="Tahoma"/>
              </w:rPr>
            </w:pPr>
            <w:r>
              <w:rPr>
                <w:rFonts w:ascii="Tahoma" w:hAnsi="Tahoma" w:cs="Tahoma"/>
              </w:rPr>
              <w:t>3</w:t>
            </w:r>
            <w:r w:rsidR="004A3198">
              <w:rPr>
                <w:rFonts w:ascii="Tahoma" w:hAnsi="Tahoma" w:cs="Tahoma"/>
              </w:rPr>
              <w:t>1</w:t>
            </w:r>
            <w:r>
              <w:rPr>
                <w:rFonts w:ascii="Tahoma" w:hAnsi="Tahoma" w:cs="Tahoma"/>
              </w:rPr>
              <w:t>/0</w:t>
            </w:r>
            <w:r w:rsidR="004A3198">
              <w:rPr>
                <w:rFonts w:ascii="Tahoma" w:hAnsi="Tahoma" w:cs="Tahoma"/>
              </w:rPr>
              <w:t>7</w:t>
            </w:r>
          </w:p>
          <w:p w14:paraId="62CC9D6D" w14:textId="77777777" w:rsidR="00541E21" w:rsidRPr="00545324" w:rsidRDefault="00541E21" w:rsidP="00F65E6B">
            <w:pPr>
              <w:pStyle w:val="NoSpacing"/>
              <w:jc w:val="center"/>
              <w:rPr>
                <w:rFonts w:ascii="Tahoma" w:hAnsi="Tahoma" w:cs="Tahoma"/>
                <w:sz w:val="10"/>
                <w:szCs w:val="10"/>
              </w:rPr>
            </w:pPr>
          </w:p>
        </w:tc>
        <w:tc>
          <w:tcPr>
            <w:tcW w:w="4826" w:type="dxa"/>
          </w:tcPr>
          <w:p w14:paraId="5EC047CC" w14:textId="77777777" w:rsidR="00541E21" w:rsidRPr="00545324" w:rsidRDefault="00541E21" w:rsidP="00F65E6B">
            <w:pPr>
              <w:pStyle w:val="NoSpacing"/>
              <w:rPr>
                <w:rFonts w:ascii="Tahoma" w:hAnsi="Tahoma" w:cs="Tahoma"/>
                <w:sz w:val="10"/>
                <w:szCs w:val="10"/>
              </w:rPr>
            </w:pPr>
          </w:p>
          <w:p w14:paraId="118F37DA" w14:textId="58A586E4" w:rsidR="00541E21" w:rsidRPr="004A2F62" w:rsidRDefault="004A3198" w:rsidP="00F65E6B">
            <w:pPr>
              <w:pStyle w:val="NoSpacing"/>
              <w:rPr>
                <w:rFonts w:ascii="Tahoma" w:hAnsi="Tahoma" w:cs="Tahoma"/>
              </w:rPr>
            </w:pPr>
            <w:r>
              <w:rPr>
                <w:rFonts w:ascii="Tahoma" w:hAnsi="Tahoma" w:cs="Tahoma"/>
              </w:rPr>
              <w:t>Unearned Sales Revenue</w:t>
            </w:r>
          </w:p>
        </w:tc>
        <w:tc>
          <w:tcPr>
            <w:tcW w:w="1624" w:type="dxa"/>
          </w:tcPr>
          <w:p w14:paraId="3E5E5866" w14:textId="77777777" w:rsidR="00541E21" w:rsidRPr="00545324" w:rsidRDefault="00541E21" w:rsidP="00F65E6B">
            <w:pPr>
              <w:pStyle w:val="NoSpacing"/>
              <w:jc w:val="right"/>
              <w:rPr>
                <w:rFonts w:ascii="Tahoma" w:hAnsi="Tahoma" w:cs="Tahoma"/>
                <w:sz w:val="10"/>
                <w:szCs w:val="10"/>
              </w:rPr>
            </w:pPr>
          </w:p>
          <w:p w14:paraId="44720F5B" w14:textId="6E876718" w:rsidR="00541E21" w:rsidRPr="004A2F62" w:rsidRDefault="00E8691B" w:rsidP="00F65E6B">
            <w:pPr>
              <w:pStyle w:val="NoSpacing"/>
              <w:jc w:val="right"/>
              <w:rPr>
                <w:rFonts w:ascii="Tahoma" w:hAnsi="Tahoma" w:cs="Tahoma"/>
              </w:rPr>
            </w:pPr>
            <w:r>
              <w:rPr>
                <w:rFonts w:ascii="Tahoma" w:hAnsi="Tahoma" w:cs="Tahoma"/>
              </w:rPr>
              <w:t>2 0</w:t>
            </w:r>
            <w:r w:rsidR="00541E21">
              <w:rPr>
                <w:rFonts w:ascii="Tahoma" w:hAnsi="Tahoma" w:cs="Tahoma"/>
              </w:rPr>
              <w:t>00</w:t>
            </w:r>
          </w:p>
        </w:tc>
        <w:tc>
          <w:tcPr>
            <w:tcW w:w="1519" w:type="dxa"/>
          </w:tcPr>
          <w:p w14:paraId="66C3E8C7" w14:textId="77777777" w:rsidR="00541E21" w:rsidRPr="00545324" w:rsidRDefault="00541E21" w:rsidP="00F65E6B">
            <w:pPr>
              <w:pStyle w:val="NoSpacing"/>
              <w:jc w:val="right"/>
              <w:rPr>
                <w:rFonts w:ascii="Tahoma" w:hAnsi="Tahoma" w:cs="Tahoma"/>
                <w:sz w:val="10"/>
                <w:szCs w:val="10"/>
              </w:rPr>
            </w:pPr>
          </w:p>
          <w:p w14:paraId="04C60884" w14:textId="4FB5DA00" w:rsidR="00541E21" w:rsidRPr="004A2F62" w:rsidRDefault="00541E21" w:rsidP="00F65E6B">
            <w:pPr>
              <w:pStyle w:val="NoSpacing"/>
              <w:jc w:val="right"/>
              <w:rPr>
                <w:rFonts w:ascii="Tahoma" w:hAnsi="Tahoma" w:cs="Tahoma"/>
              </w:rPr>
            </w:pPr>
          </w:p>
        </w:tc>
      </w:tr>
      <w:tr w:rsidR="00541E21" w:rsidRPr="004A2F62" w14:paraId="2E90F331" w14:textId="77777777" w:rsidTr="00F65E6B">
        <w:tc>
          <w:tcPr>
            <w:tcW w:w="1041" w:type="dxa"/>
          </w:tcPr>
          <w:p w14:paraId="34ACD7D5" w14:textId="77777777" w:rsidR="00541E21" w:rsidRDefault="00541E21" w:rsidP="00F65E6B">
            <w:pPr>
              <w:pStyle w:val="NoSpacing"/>
              <w:rPr>
                <w:rFonts w:ascii="Tahoma" w:hAnsi="Tahoma" w:cs="Tahoma"/>
              </w:rPr>
            </w:pPr>
          </w:p>
          <w:p w14:paraId="65E0C76A" w14:textId="77777777" w:rsidR="00541E21" w:rsidRPr="004A2F62" w:rsidRDefault="00541E21" w:rsidP="00F65E6B">
            <w:pPr>
              <w:pStyle w:val="NoSpacing"/>
              <w:rPr>
                <w:rFonts w:ascii="Tahoma" w:hAnsi="Tahoma" w:cs="Tahoma"/>
              </w:rPr>
            </w:pPr>
          </w:p>
        </w:tc>
        <w:tc>
          <w:tcPr>
            <w:tcW w:w="4826" w:type="dxa"/>
          </w:tcPr>
          <w:p w14:paraId="7B4F20D2" w14:textId="77777777" w:rsidR="00541E21" w:rsidRPr="00545324" w:rsidRDefault="00541E21" w:rsidP="00F65E6B">
            <w:pPr>
              <w:pStyle w:val="NoSpacing"/>
              <w:rPr>
                <w:rFonts w:ascii="Tahoma" w:hAnsi="Tahoma" w:cs="Tahoma"/>
                <w:sz w:val="10"/>
                <w:szCs w:val="10"/>
              </w:rPr>
            </w:pPr>
          </w:p>
          <w:p w14:paraId="25AB0709" w14:textId="23F1CD84" w:rsidR="00541E21" w:rsidRPr="004A2F62" w:rsidRDefault="004A3198" w:rsidP="00F65E6B">
            <w:pPr>
              <w:pStyle w:val="NoSpacing"/>
              <w:rPr>
                <w:rFonts w:ascii="Tahoma" w:hAnsi="Tahoma" w:cs="Tahoma"/>
              </w:rPr>
            </w:pPr>
            <w:r>
              <w:rPr>
                <w:rFonts w:ascii="Tahoma" w:hAnsi="Tahoma" w:cs="Tahoma"/>
              </w:rPr>
              <w:t>Credit Sales</w:t>
            </w:r>
          </w:p>
        </w:tc>
        <w:tc>
          <w:tcPr>
            <w:tcW w:w="1624" w:type="dxa"/>
          </w:tcPr>
          <w:p w14:paraId="2D39A9BB" w14:textId="77777777" w:rsidR="00541E21" w:rsidRPr="00545324" w:rsidRDefault="00541E21" w:rsidP="00F65E6B">
            <w:pPr>
              <w:pStyle w:val="NoSpacing"/>
              <w:jc w:val="right"/>
              <w:rPr>
                <w:rFonts w:ascii="Tahoma" w:hAnsi="Tahoma" w:cs="Tahoma"/>
                <w:sz w:val="10"/>
                <w:szCs w:val="10"/>
              </w:rPr>
            </w:pPr>
          </w:p>
          <w:p w14:paraId="18312D06" w14:textId="03D602A8" w:rsidR="00541E21" w:rsidRPr="004A2F62" w:rsidRDefault="00541E21" w:rsidP="00F65E6B">
            <w:pPr>
              <w:pStyle w:val="NoSpacing"/>
              <w:jc w:val="right"/>
              <w:rPr>
                <w:rFonts w:ascii="Tahoma" w:hAnsi="Tahoma" w:cs="Tahoma"/>
              </w:rPr>
            </w:pPr>
          </w:p>
        </w:tc>
        <w:tc>
          <w:tcPr>
            <w:tcW w:w="1519" w:type="dxa"/>
          </w:tcPr>
          <w:p w14:paraId="3198FA99" w14:textId="77777777" w:rsidR="00541E21" w:rsidRPr="00545324" w:rsidRDefault="00541E21" w:rsidP="00F65E6B">
            <w:pPr>
              <w:pStyle w:val="NoSpacing"/>
              <w:jc w:val="right"/>
              <w:rPr>
                <w:rFonts w:ascii="Tahoma" w:hAnsi="Tahoma" w:cs="Tahoma"/>
                <w:sz w:val="10"/>
                <w:szCs w:val="10"/>
              </w:rPr>
            </w:pPr>
          </w:p>
          <w:p w14:paraId="54D29AFE" w14:textId="2E8AAA87" w:rsidR="00541E21" w:rsidRPr="004A2F62" w:rsidRDefault="00541E21" w:rsidP="00F65E6B">
            <w:pPr>
              <w:pStyle w:val="NoSpacing"/>
              <w:jc w:val="right"/>
              <w:rPr>
                <w:rFonts w:ascii="Tahoma" w:hAnsi="Tahoma" w:cs="Tahoma"/>
              </w:rPr>
            </w:pPr>
            <w:r>
              <w:rPr>
                <w:rFonts w:ascii="Tahoma" w:hAnsi="Tahoma" w:cs="Tahoma"/>
              </w:rPr>
              <w:t>15</w:t>
            </w:r>
            <w:r w:rsidR="00E8691B">
              <w:rPr>
                <w:rFonts w:ascii="Tahoma" w:hAnsi="Tahoma" w:cs="Tahoma"/>
              </w:rPr>
              <w:t xml:space="preserve"> 0</w:t>
            </w:r>
            <w:r>
              <w:rPr>
                <w:rFonts w:ascii="Tahoma" w:hAnsi="Tahoma" w:cs="Tahoma"/>
              </w:rPr>
              <w:t>00</w:t>
            </w:r>
          </w:p>
        </w:tc>
      </w:tr>
      <w:tr w:rsidR="00541E21" w:rsidRPr="004A2F62" w14:paraId="00455307" w14:textId="77777777" w:rsidTr="00F65E6B">
        <w:tc>
          <w:tcPr>
            <w:tcW w:w="1041" w:type="dxa"/>
          </w:tcPr>
          <w:p w14:paraId="09CE6E61" w14:textId="77777777" w:rsidR="00541E21" w:rsidRDefault="00541E21" w:rsidP="00F65E6B">
            <w:pPr>
              <w:pStyle w:val="NoSpacing"/>
              <w:jc w:val="center"/>
              <w:rPr>
                <w:rFonts w:ascii="Tahoma" w:hAnsi="Tahoma" w:cs="Tahoma"/>
              </w:rPr>
            </w:pPr>
          </w:p>
          <w:p w14:paraId="4F6D2EF8" w14:textId="77777777" w:rsidR="00541E21" w:rsidRPr="004A2F62" w:rsidRDefault="00541E21" w:rsidP="00F65E6B">
            <w:pPr>
              <w:pStyle w:val="NoSpacing"/>
              <w:rPr>
                <w:rFonts w:ascii="Tahoma" w:hAnsi="Tahoma" w:cs="Tahoma"/>
              </w:rPr>
            </w:pPr>
          </w:p>
        </w:tc>
        <w:tc>
          <w:tcPr>
            <w:tcW w:w="4826" w:type="dxa"/>
          </w:tcPr>
          <w:p w14:paraId="2AAFAE9F" w14:textId="77777777" w:rsidR="00541E21" w:rsidRPr="00545324" w:rsidRDefault="00541E21" w:rsidP="00F65E6B">
            <w:pPr>
              <w:pStyle w:val="NoSpacing"/>
              <w:rPr>
                <w:rFonts w:ascii="Tahoma" w:hAnsi="Tahoma" w:cs="Tahoma"/>
                <w:sz w:val="10"/>
                <w:szCs w:val="10"/>
              </w:rPr>
            </w:pPr>
          </w:p>
          <w:p w14:paraId="30CACB07" w14:textId="1453BD61" w:rsidR="00541E21" w:rsidRPr="004A2F62" w:rsidRDefault="004A3198" w:rsidP="00F65E6B">
            <w:pPr>
              <w:pStyle w:val="NoSpacing"/>
              <w:rPr>
                <w:rFonts w:ascii="Tahoma" w:hAnsi="Tahoma" w:cs="Tahoma"/>
              </w:rPr>
            </w:pPr>
            <w:r>
              <w:rPr>
                <w:rFonts w:ascii="Tahoma" w:hAnsi="Tahoma" w:cs="Tahoma"/>
              </w:rPr>
              <w:t>GST Clearing</w:t>
            </w:r>
          </w:p>
        </w:tc>
        <w:tc>
          <w:tcPr>
            <w:tcW w:w="1624" w:type="dxa"/>
          </w:tcPr>
          <w:p w14:paraId="6EDB8709" w14:textId="77777777" w:rsidR="00541E21" w:rsidRPr="00545324" w:rsidRDefault="00541E21" w:rsidP="00F65E6B">
            <w:pPr>
              <w:pStyle w:val="NoSpacing"/>
              <w:jc w:val="right"/>
              <w:rPr>
                <w:rFonts w:ascii="Tahoma" w:hAnsi="Tahoma" w:cs="Tahoma"/>
                <w:sz w:val="10"/>
                <w:szCs w:val="10"/>
              </w:rPr>
            </w:pPr>
          </w:p>
          <w:p w14:paraId="76D846A6" w14:textId="59B2516E" w:rsidR="00541E21" w:rsidRPr="004A2F62" w:rsidRDefault="00541E21" w:rsidP="00F65E6B">
            <w:pPr>
              <w:pStyle w:val="NoSpacing"/>
              <w:jc w:val="right"/>
              <w:rPr>
                <w:rFonts w:ascii="Tahoma" w:hAnsi="Tahoma" w:cs="Tahoma"/>
              </w:rPr>
            </w:pPr>
          </w:p>
        </w:tc>
        <w:tc>
          <w:tcPr>
            <w:tcW w:w="1519" w:type="dxa"/>
          </w:tcPr>
          <w:p w14:paraId="621B3B2C" w14:textId="77777777" w:rsidR="00541E21" w:rsidRPr="00545324" w:rsidRDefault="00541E21" w:rsidP="00F65E6B">
            <w:pPr>
              <w:pStyle w:val="NoSpacing"/>
              <w:jc w:val="right"/>
              <w:rPr>
                <w:rFonts w:ascii="Tahoma" w:hAnsi="Tahoma" w:cs="Tahoma"/>
                <w:sz w:val="10"/>
                <w:szCs w:val="10"/>
              </w:rPr>
            </w:pPr>
          </w:p>
          <w:p w14:paraId="49BA0457" w14:textId="1CDA8CD0" w:rsidR="00541E21" w:rsidRPr="004A2F62" w:rsidRDefault="00541E21" w:rsidP="00F65E6B">
            <w:pPr>
              <w:pStyle w:val="NoSpacing"/>
              <w:jc w:val="right"/>
              <w:rPr>
                <w:rFonts w:ascii="Tahoma" w:hAnsi="Tahoma" w:cs="Tahoma"/>
              </w:rPr>
            </w:pPr>
            <w:r>
              <w:rPr>
                <w:rFonts w:ascii="Tahoma" w:hAnsi="Tahoma" w:cs="Tahoma"/>
              </w:rPr>
              <w:t>1 5</w:t>
            </w:r>
            <w:r w:rsidR="00E8691B">
              <w:rPr>
                <w:rFonts w:ascii="Tahoma" w:hAnsi="Tahoma" w:cs="Tahoma"/>
              </w:rPr>
              <w:t>0</w:t>
            </w:r>
            <w:r>
              <w:rPr>
                <w:rFonts w:ascii="Tahoma" w:hAnsi="Tahoma" w:cs="Tahoma"/>
              </w:rPr>
              <w:t>0</w:t>
            </w:r>
          </w:p>
        </w:tc>
      </w:tr>
      <w:tr w:rsidR="00541E21" w:rsidRPr="004A2F62" w14:paraId="703DF0FE" w14:textId="77777777" w:rsidTr="00F65E6B">
        <w:tc>
          <w:tcPr>
            <w:tcW w:w="1041" w:type="dxa"/>
          </w:tcPr>
          <w:p w14:paraId="7E8EE9B6" w14:textId="77777777" w:rsidR="00541E21" w:rsidRPr="00545324" w:rsidRDefault="00541E21" w:rsidP="00F65E6B">
            <w:pPr>
              <w:pStyle w:val="NoSpacing"/>
              <w:jc w:val="center"/>
              <w:rPr>
                <w:rFonts w:ascii="Tahoma" w:hAnsi="Tahoma" w:cs="Tahoma"/>
                <w:sz w:val="10"/>
                <w:szCs w:val="10"/>
              </w:rPr>
            </w:pPr>
          </w:p>
          <w:p w14:paraId="4BA8F7D5" w14:textId="77777777" w:rsidR="00541E21" w:rsidRDefault="00541E21" w:rsidP="00F65E6B">
            <w:pPr>
              <w:pStyle w:val="NoSpacing"/>
              <w:jc w:val="center"/>
              <w:rPr>
                <w:rFonts w:ascii="Tahoma" w:hAnsi="Tahoma" w:cs="Tahoma"/>
              </w:rPr>
            </w:pPr>
          </w:p>
          <w:p w14:paraId="2C389340" w14:textId="77777777" w:rsidR="00541E21" w:rsidRPr="00545324" w:rsidRDefault="00541E21" w:rsidP="00F65E6B">
            <w:pPr>
              <w:pStyle w:val="NoSpacing"/>
              <w:jc w:val="center"/>
              <w:rPr>
                <w:rFonts w:ascii="Tahoma" w:hAnsi="Tahoma" w:cs="Tahoma"/>
                <w:sz w:val="10"/>
                <w:szCs w:val="10"/>
              </w:rPr>
            </w:pPr>
          </w:p>
        </w:tc>
        <w:tc>
          <w:tcPr>
            <w:tcW w:w="4826" w:type="dxa"/>
          </w:tcPr>
          <w:p w14:paraId="1175D52C" w14:textId="77777777" w:rsidR="00541E21" w:rsidRPr="00545324" w:rsidRDefault="00541E21" w:rsidP="00F65E6B">
            <w:pPr>
              <w:pStyle w:val="NoSpacing"/>
              <w:rPr>
                <w:rFonts w:ascii="Tahoma" w:hAnsi="Tahoma" w:cs="Tahoma"/>
                <w:sz w:val="10"/>
                <w:szCs w:val="10"/>
              </w:rPr>
            </w:pPr>
          </w:p>
          <w:p w14:paraId="707FA112" w14:textId="5D1152DF" w:rsidR="00541E21" w:rsidRDefault="004A3198" w:rsidP="00F65E6B">
            <w:pPr>
              <w:pStyle w:val="NoSpacing"/>
              <w:rPr>
                <w:rFonts w:ascii="Tahoma" w:hAnsi="Tahoma" w:cs="Tahoma"/>
              </w:rPr>
            </w:pPr>
            <w:r>
              <w:rPr>
                <w:rFonts w:ascii="Tahoma" w:hAnsi="Tahoma" w:cs="Tahoma"/>
              </w:rPr>
              <w:t>Accounts Receivable</w:t>
            </w:r>
          </w:p>
          <w:p w14:paraId="6B531032" w14:textId="77777777" w:rsidR="00541E21" w:rsidRPr="00545324" w:rsidRDefault="00541E21" w:rsidP="00F65E6B">
            <w:pPr>
              <w:pStyle w:val="NoSpacing"/>
              <w:rPr>
                <w:rFonts w:ascii="Tahoma" w:hAnsi="Tahoma" w:cs="Tahoma"/>
                <w:sz w:val="10"/>
                <w:szCs w:val="10"/>
              </w:rPr>
            </w:pPr>
          </w:p>
        </w:tc>
        <w:tc>
          <w:tcPr>
            <w:tcW w:w="1624" w:type="dxa"/>
          </w:tcPr>
          <w:p w14:paraId="6CA1344A" w14:textId="77777777" w:rsidR="00541E21" w:rsidRPr="00545324" w:rsidRDefault="00541E21" w:rsidP="00F65E6B">
            <w:pPr>
              <w:pStyle w:val="NoSpacing"/>
              <w:jc w:val="right"/>
              <w:rPr>
                <w:rFonts w:ascii="Tahoma" w:hAnsi="Tahoma" w:cs="Tahoma"/>
                <w:sz w:val="10"/>
                <w:szCs w:val="10"/>
              </w:rPr>
            </w:pPr>
          </w:p>
          <w:p w14:paraId="7F5FEAE6" w14:textId="39D6288E" w:rsidR="00541E21" w:rsidRPr="004A2F62" w:rsidRDefault="00E8691B" w:rsidP="00F65E6B">
            <w:pPr>
              <w:pStyle w:val="NoSpacing"/>
              <w:jc w:val="right"/>
              <w:rPr>
                <w:rFonts w:ascii="Tahoma" w:hAnsi="Tahoma" w:cs="Tahoma"/>
              </w:rPr>
            </w:pPr>
            <w:r>
              <w:rPr>
                <w:rFonts w:ascii="Tahoma" w:hAnsi="Tahoma" w:cs="Tahoma"/>
              </w:rPr>
              <w:t>1</w:t>
            </w:r>
            <w:r w:rsidR="00BD7C58">
              <w:rPr>
                <w:rFonts w:ascii="Tahoma" w:hAnsi="Tahoma" w:cs="Tahoma"/>
              </w:rPr>
              <w:t>4 500</w:t>
            </w:r>
          </w:p>
        </w:tc>
        <w:tc>
          <w:tcPr>
            <w:tcW w:w="1519" w:type="dxa"/>
          </w:tcPr>
          <w:p w14:paraId="1DC368AD" w14:textId="77777777" w:rsidR="00541E21" w:rsidRPr="00545324" w:rsidRDefault="00541E21" w:rsidP="00F65E6B">
            <w:pPr>
              <w:pStyle w:val="NoSpacing"/>
              <w:jc w:val="right"/>
              <w:rPr>
                <w:rFonts w:ascii="Tahoma" w:hAnsi="Tahoma" w:cs="Tahoma"/>
                <w:sz w:val="10"/>
                <w:szCs w:val="10"/>
              </w:rPr>
            </w:pPr>
          </w:p>
          <w:p w14:paraId="6C9376B5" w14:textId="5FABE4D2" w:rsidR="00541E21" w:rsidRPr="004A2F62" w:rsidRDefault="00541E21" w:rsidP="00F65E6B">
            <w:pPr>
              <w:pStyle w:val="NoSpacing"/>
              <w:jc w:val="right"/>
              <w:rPr>
                <w:rFonts w:ascii="Tahoma" w:hAnsi="Tahoma" w:cs="Tahoma"/>
              </w:rPr>
            </w:pPr>
          </w:p>
        </w:tc>
      </w:tr>
      <w:tr w:rsidR="00541E21" w:rsidRPr="004A2F62" w14:paraId="0A809D78" w14:textId="77777777" w:rsidTr="00F65E6B">
        <w:tc>
          <w:tcPr>
            <w:tcW w:w="1041" w:type="dxa"/>
          </w:tcPr>
          <w:p w14:paraId="13532834" w14:textId="77777777" w:rsidR="00541E21" w:rsidRPr="004A2F62" w:rsidRDefault="00541E21" w:rsidP="00F65E6B">
            <w:pPr>
              <w:pStyle w:val="NoSpacing"/>
              <w:rPr>
                <w:rFonts w:ascii="Tahoma" w:hAnsi="Tahoma" w:cs="Tahoma"/>
              </w:rPr>
            </w:pPr>
          </w:p>
        </w:tc>
        <w:tc>
          <w:tcPr>
            <w:tcW w:w="4826" w:type="dxa"/>
          </w:tcPr>
          <w:p w14:paraId="783A03F7" w14:textId="77777777" w:rsidR="00541E21" w:rsidRPr="00545324" w:rsidRDefault="00541E21" w:rsidP="00F65E6B">
            <w:pPr>
              <w:pStyle w:val="NoSpacing"/>
              <w:rPr>
                <w:rFonts w:ascii="Tahoma" w:hAnsi="Tahoma" w:cs="Tahoma"/>
                <w:sz w:val="10"/>
                <w:szCs w:val="10"/>
              </w:rPr>
            </w:pPr>
          </w:p>
          <w:p w14:paraId="64B719F5" w14:textId="604B9A68" w:rsidR="00541E21" w:rsidRDefault="004A3198" w:rsidP="00F65E6B">
            <w:pPr>
              <w:pStyle w:val="NoSpacing"/>
              <w:rPr>
                <w:rFonts w:ascii="Tahoma" w:hAnsi="Tahoma" w:cs="Tahoma"/>
              </w:rPr>
            </w:pPr>
            <w:r>
              <w:rPr>
                <w:rFonts w:ascii="Tahoma" w:hAnsi="Tahoma" w:cs="Tahoma"/>
              </w:rPr>
              <w:t>Cost of Sales</w:t>
            </w:r>
          </w:p>
          <w:p w14:paraId="5F6BB653" w14:textId="77777777" w:rsidR="00541E21" w:rsidRPr="00545324" w:rsidRDefault="00541E21" w:rsidP="00F65E6B">
            <w:pPr>
              <w:pStyle w:val="NoSpacing"/>
              <w:rPr>
                <w:rFonts w:ascii="Tahoma" w:hAnsi="Tahoma" w:cs="Tahoma"/>
                <w:sz w:val="10"/>
                <w:szCs w:val="10"/>
              </w:rPr>
            </w:pPr>
          </w:p>
        </w:tc>
        <w:tc>
          <w:tcPr>
            <w:tcW w:w="1624" w:type="dxa"/>
          </w:tcPr>
          <w:p w14:paraId="423E84B0" w14:textId="77777777" w:rsidR="00541E21" w:rsidRPr="00545324" w:rsidRDefault="00541E21" w:rsidP="00F65E6B">
            <w:pPr>
              <w:pStyle w:val="NoSpacing"/>
              <w:jc w:val="right"/>
              <w:rPr>
                <w:rFonts w:ascii="Tahoma" w:hAnsi="Tahoma" w:cs="Tahoma"/>
                <w:sz w:val="10"/>
                <w:szCs w:val="10"/>
              </w:rPr>
            </w:pPr>
          </w:p>
          <w:p w14:paraId="73753B69" w14:textId="404B9F0A" w:rsidR="00541E21" w:rsidRPr="004A2F62" w:rsidRDefault="00BD7C58" w:rsidP="00F65E6B">
            <w:pPr>
              <w:pStyle w:val="NoSpacing"/>
              <w:jc w:val="right"/>
              <w:rPr>
                <w:rFonts w:ascii="Tahoma" w:hAnsi="Tahoma" w:cs="Tahoma"/>
              </w:rPr>
            </w:pPr>
            <w:r>
              <w:rPr>
                <w:rFonts w:ascii="Tahoma" w:hAnsi="Tahoma" w:cs="Tahoma"/>
              </w:rPr>
              <w:t>10 0</w:t>
            </w:r>
            <w:r w:rsidR="00541E21">
              <w:rPr>
                <w:rFonts w:ascii="Tahoma" w:hAnsi="Tahoma" w:cs="Tahoma"/>
              </w:rPr>
              <w:t>00</w:t>
            </w:r>
          </w:p>
        </w:tc>
        <w:tc>
          <w:tcPr>
            <w:tcW w:w="1519" w:type="dxa"/>
          </w:tcPr>
          <w:p w14:paraId="7375256D" w14:textId="77777777" w:rsidR="00541E21" w:rsidRPr="00545324" w:rsidRDefault="00541E21" w:rsidP="00F65E6B">
            <w:pPr>
              <w:pStyle w:val="NoSpacing"/>
              <w:jc w:val="right"/>
              <w:rPr>
                <w:rFonts w:ascii="Tahoma" w:hAnsi="Tahoma" w:cs="Tahoma"/>
                <w:sz w:val="10"/>
                <w:szCs w:val="10"/>
              </w:rPr>
            </w:pPr>
          </w:p>
          <w:p w14:paraId="7029B138" w14:textId="4F850576" w:rsidR="00541E21" w:rsidRPr="004A2F62" w:rsidRDefault="00541E21" w:rsidP="00F65E6B">
            <w:pPr>
              <w:pStyle w:val="NoSpacing"/>
              <w:jc w:val="right"/>
              <w:rPr>
                <w:rFonts w:ascii="Tahoma" w:hAnsi="Tahoma" w:cs="Tahoma"/>
              </w:rPr>
            </w:pPr>
          </w:p>
        </w:tc>
      </w:tr>
      <w:tr w:rsidR="00541E21" w:rsidRPr="004A2F62" w14:paraId="15EA1012" w14:textId="77777777" w:rsidTr="00F65E6B">
        <w:tc>
          <w:tcPr>
            <w:tcW w:w="1041" w:type="dxa"/>
          </w:tcPr>
          <w:p w14:paraId="0325BC45" w14:textId="77777777" w:rsidR="00541E21" w:rsidRPr="004A2F62" w:rsidRDefault="00541E21" w:rsidP="00F65E6B">
            <w:pPr>
              <w:pStyle w:val="NoSpacing"/>
              <w:rPr>
                <w:rFonts w:ascii="Tahoma" w:hAnsi="Tahoma" w:cs="Tahoma"/>
              </w:rPr>
            </w:pPr>
          </w:p>
        </w:tc>
        <w:tc>
          <w:tcPr>
            <w:tcW w:w="4826" w:type="dxa"/>
          </w:tcPr>
          <w:p w14:paraId="59B454F8" w14:textId="77777777" w:rsidR="00541E21" w:rsidRPr="004A329C" w:rsidRDefault="00541E21" w:rsidP="00F65E6B">
            <w:pPr>
              <w:pStyle w:val="NoSpacing"/>
              <w:rPr>
                <w:rFonts w:ascii="Tahoma" w:hAnsi="Tahoma" w:cs="Tahoma"/>
                <w:sz w:val="10"/>
                <w:szCs w:val="10"/>
              </w:rPr>
            </w:pPr>
          </w:p>
          <w:p w14:paraId="762C86E2" w14:textId="11D2713E" w:rsidR="00541E21" w:rsidRDefault="004A3198" w:rsidP="00F65E6B">
            <w:pPr>
              <w:pStyle w:val="NoSpacing"/>
              <w:rPr>
                <w:rFonts w:ascii="Tahoma" w:hAnsi="Tahoma" w:cs="Tahoma"/>
              </w:rPr>
            </w:pPr>
            <w:r>
              <w:rPr>
                <w:rFonts w:ascii="Tahoma" w:hAnsi="Tahoma" w:cs="Tahoma"/>
              </w:rPr>
              <w:t>Inventory</w:t>
            </w:r>
          </w:p>
          <w:p w14:paraId="253F8650" w14:textId="77777777" w:rsidR="00541E21" w:rsidRPr="004A329C" w:rsidRDefault="00541E21" w:rsidP="00F65E6B">
            <w:pPr>
              <w:pStyle w:val="NoSpacing"/>
              <w:rPr>
                <w:rFonts w:ascii="Tahoma" w:hAnsi="Tahoma" w:cs="Tahoma"/>
                <w:sz w:val="10"/>
                <w:szCs w:val="10"/>
              </w:rPr>
            </w:pPr>
          </w:p>
        </w:tc>
        <w:tc>
          <w:tcPr>
            <w:tcW w:w="1624" w:type="dxa"/>
          </w:tcPr>
          <w:p w14:paraId="1110686F" w14:textId="77777777" w:rsidR="00541E21" w:rsidRPr="00545324" w:rsidRDefault="00541E21" w:rsidP="00F65E6B">
            <w:pPr>
              <w:pStyle w:val="NoSpacing"/>
              <w:jc w:val="right"/>
              <w:rPr>
                <w:rFonts w:ascii="Tahoma" w:hAnsi="Tahoma" w:cs="Tahoma"/>
                <w:sz w:val="10"/>
                <w:szCs w:val="10"/>
              </w:rPr>
            </w:pPr>
          </w:p>
          <w:p w14:paraId="3D8314BC" w14:textId="0A78129D" w:rsidR="00541E21" w:rsidRPr="004A2F62" w:rsidRDefault="00541E21" w:rsidP="00F65E6B">
            <w:pPr>
              <w:pStyle w:val="NoSpacing"/>
              <w:jc w:val="right"/>
              <w:rPr>
                <w:rFonts w:ascii="Tahoma" w:hAnsi="Tahoma" w:cs="Tahoma"/>
              </w:rPr>
            </w:pPr>
          </w:p>
        </w:tc>
        <w:tc>
          <w:tcPr>
            <w:tcW w:w="1519" w:type="dxa"/>
          </w:tcPr>
          <w:p w14:paraId="68BF42CA" w14:textId="77777777" w:rsidR="00541E21" w:rsidRPr="004A329C" w:rsidRDefault="00541E21" w:rsidP="00F65E6B">
            <w:pPr>
              <w:pStyle w:val="NoSpacing"/>
              <w:jc w:val="right"/>
              <w:rPr>
                <w:rFonts w:ascii="Tahoma" w:hAnsi="Tahoma" w:cs="Tahoma"/>
                <w:sz w:val="10"/>
                <w:szCs w:val="10"/>
              </w:rPr>
            </w:pPr>
          </w:p>
          <w:p w14:paraId="0C723F10" w14:textId="2354ED55" w:rsidR="00541E21" w:rsidRPr="004A2F62" w:rsidRDefault="00BD7C58" w:rsidP="00F65E6B">
            <w:pPr>
              <w:pStyle w:val="NoSpacing"/>
              <w:jc w:val="right"/>
              <w:rPr>
                <w:rFonts w:ascii="Tahoma" w:hAnsi="Tahoma" w:cs="Tahoma"/>
              </w:rPr>
            </w:pPr>
            <w:r>
              <w:rPr>
                <w:rFonts w:ascii="Tahoma" w:hAnsi="Tahoma" w:cs="Tahoma"/>
              </w:rPr>
              <w:t>10 0</w:t>
            </w:r>
            <w:r w:rsidR="00541E21">
              <w:rPr>
                <w:rFonts w:ascii="Tahoma" w:hAnsi="Tahoma" w:cs="Tahoma"/>
              </w:rPr>
              <w:t>00</w:t>
            </w:r>
          </w:p>
        </w:tc>
      </w:tr>
      <w:tr w:rsidR="00541E21" w:rsidRPr="004A2F62" w14:paraId="12F9CCF6" w14:textId="77777777" w:rsidTr="00F65E6B">
        <w:tc>
          <w:tcPr>
            <w:tcW w:w="1041" w:type="dxa"/>
          </w:tcPr>
          <w:p w14:paraId="4F775269" w14:textId="77777777" w:rsidR="00541E21" w:rsidRPr="004A329C" w:rsidRDefault="00541E21" w:rsidP="00F65E6B">
            <w:pPr>
              <w:pStyle w:val="NoSpacing"/>
              <w:jc w:val="center"/>
              <w:rPr>
                <w:rFonts w:ascii="Tahoma" w:hAnsi="Tahoma" w:cs="Tahoma"/>
                <w:sz w:val="10"/>
                <w:szCs w:val="10"/>
              </w:rPr>
            </w:pPr>
          </w:p>
          <w:p w14:paraId="2FA1781D" w14:textId="1198EAFC" w:rsidR="00541E21" w:rsidRDefault="004A3198" w:rsidP="00F65E6B">
            <w:pPr>
              <w:pStyle w:val="NoSpacing"/>
              <w:jc w:val="center"/>
              <w:rPr>
                <w:rFonts w:ascii="Tahoma" w:hAnsi="Tahoma" w:cs="Tahoma"/>
              </w:rPr>
            </w:pPr>
            <w:r>
              <w:rPr>
                <w:rFonts w:ascii="Tahoma" w:hAnsi="Tahoma" w:cs="Tahoma"/>
              </w:rPr>
              <w:t>31/</w:t>
            </w:r>
            <w:r w:rsidR="00411366">
              <w:rPr>
                <w:rFonts w:ascii="Tahoma" w:hAnsi="Tahoma" w:cs="Tahoma"/>
              </w:rPr>
              <w:t>07</w:t>
            </w:r>
          </w:p>
          <w:p w14:paraId="6089AE93" w14:textId="77777777" w:rsidR="00541E21" w:rsidRPr="004A329C" w:rsidRDefault="00541E21" w:rsidP="00F65E6B">
            <w:pPr>
              <w:pStyle w:val="NoSpacing"/>
              <w:jc w:val="center"/>
              <w:rPr>
                <w:rFonts w:ascii="Tahoma" w:hAnsi="Tahoma" w:cs="Tahoma"/>
                <w:sz w:val="10"/>
                <w:szCs w:val="10"/>
              </w:rPr>
            </w:pPr>
          </w:p>
        </w:tc>
        <w:tc>
          <w:tcPr>
            <w:tcW w:w="4826" w:type="dxa"/>
          </w:tcPr>
          <w:p w14:paraId="1CFB2687" w14:textId="77777777" w:rsidR="00541E21" w:rsidRPr="004A329C" w:rsidRDefault="00541E21" w:rsidP="00F65E6B">
            <w:pPr>
              <w:pStyle w:val="NoSpacing"/>
              <w:rPr>
                <w:rFonts w:ascii="Tahoma" w:hAnsi="Tahoma" w:cs="Tahoma"/>
                <w:sz w:val="10"/>
                <w:szCs w:val="10"/>
              </w:rPr>
            </w:pPr>
          </w:p>
          <w:p w14:paraId="6A01DCD0" w14:textId="77777777" w:rsidR="00541E21" w:rsidRPr="004A2F62" w:rsidRDefault="00541E21" w:rsidP="00F65E6B">
            <w:pPr>
              <w:pStyle w:val="NoSpacing"/>
              <w:rPr>
                <w:rFonts w:ascii="Tahoma" w:hAnsi="Tahoma" w:cs="Tahoma"/>
              </w:rPr>
            </w:pPr>
            <w:r>
              <w:rPr>
                <w:rFonts w:ascii="Tahoma" w:hAnsi="Tahoma" w:cs="Tahoma"/>
              </w:rPr>
              <w:t>Bank</w:t>
            </w:r>
          </w:p>
        </w:tc>
        <w:tc>
          <w:tcPr>
            <w:tcW w:w="1624" w:type="dxa"/>
          </w:tcPr>
          <w:p w14:paraId="6480F43F" w14:textId="77777777" w:rsidR="00541E21" w:rsidRPr="004A329C" w:rsidRDefault="00541E21" w:rsidP="00F65E6B">
            <w:pPr>
              <w:pStyle w:val="NoSpacing"/>
              <w:jc w:val="right"/>
              <w:rPr>
                <w:rFonts w:ascii="Tahoma" w:hAnsi="Tahoma" w:cs="Tahoma"/>
                <w:sz w:val="10"/>
                <w:szCs w:val="10"/>
              </w:rPr>
            </w:pPr>
          </w:p>
          <w:p w14:paraId="4227092D" w14:textId="35CAA3CE" w:rsidR="00541E21" w:rsidRPr="004A2F62" w:rsidRDefault="00BD7C58" w:rsidP="00F65E6B">
            <w:pPr>
              <w:pStyle w:val="NoSpacing"/>
              <w:jc w:val="right"/>
              <w:rPr>
                <w:rFonts w:ascii="Tahoma" w:hAnsi="Tahoma" w:cs="Tahoma"/>
              </w:rPr>
            </w:pPr>
            <w:r>
              <w:rPr>
                <w:rFonts w:ascii="Tahoma" w:hAnsi="Tahoma" w:cs="Tahoma"/>
              </w:rPr>
              <w:t>30 9</w:t>
            </w:r>
            <w:r w:rsidR="00541E21">
              <w:rPr>
                <w:rFonts w:ascii="Tahoma" w:hAnsi="Tahoma" w:cs="Tahoma"/>
              </w:rPr>
              <w:t>00</w:t>
            </w:r>
          </w:p>
        </w:tc>
        <w:tc>
          <w:tcPr>
            <w:tcW w:w="1519" w:type="dxa"/>
          </w:tcPr>
          <w:p w14:paraId="6E97D996" w14:textId="77777777" w:rsidR="00541E21" w:rsidRPr="00545324" w:rsidRDefault="00541E21" w:rsidP="00F65E6B">
            <w:pPr>
              <w:pStyle w:val="NoSpacing"/>
              <w:jc w:val="right"/>
              <w:rPr>
                <w:rFonts w:ascii="Tahoma" w:hAnsi="Tahoma" w:cs="Tahoma"/>
                <w:sz w:val="10"/>
                <w:szCs w:val="10"/>
              </w:rPr>
            </w:pPr>
          </w:p>
          <w:p w14:paraId="52835251" w14:textId="1D6B7662" w:rsidR="00541E21" w:rsidRPr="004A2F62" w:rsidRDefault="00541E21" w:rsidP="00F65E6B">
            <w:pPr>
              <w:pStyle w:val="NoSpacing"/>
              <w:jc w:val="right"/>
              <w:rPr>
                <w:rFonts w:ascii="Tahoma" w:hAnsi="Tahoma" w:cs="Tahoma"/>
              </w:rPr>
            </w:pPr>
          </w:p>
        </w:tc>
      </w:tr>
      <w:tr w:rsidR="00541E21" w:rsidRPr="004A2F62" w14:paraId="5A1BACEE" w14:textId="77777777" w:rsidTr="00F65E6B">
        <w:tc>
          <w:tcPr>
            <w:tcW w:w="1041" w:type="dxa"/>
          </w:tcPr>
          <w:p w14:paraId="1438C38D" w14:textId="77777777" w:rsidR="00541E21" w:rsidRDefault="00541E21" w:rsidP="00F65E6B">
            <w:pPr>
              <w:pStyle w:val="NoSpacing"/>
              <w:jc w:val="center"/>
              <w:rPr>
                <w:rFonts w:ascii="Tahoma" w:hAnsi="Tahoma" w:cs="Tahoma"/>
              </w:rPr>
            </w:pPr>
          </w:p>
          <w:p w14:paraId="60B2A4F4" w14:textId="77777777" w:rsidR="00541E21" w:rsidRPr="004A2F62" w:rsidRDefault="00541E21" w:rsidP="00F65E6B">
            <w:pPr>
              <w:pStyle w:val="NoSpacing"/>
              <w:rPr>
                <w:rFonts w:ascii="Tahoma" w:hAnsi="Tahoma" w:cs="Tahoma"/>
              </w:rPr>
            </w:pPr>
          </w:p>
        </w:tc>
        <w:tc>
          <w:tcPr>
            <w:tcW w:w="4826" w:type="dxa"/>
          </w:tcPr>
          <w:p w14:paraId="406F0F57" w14:textId="77777777" w:rsidR="00541E21" w:rsidRPr="004A329C" w:rsidRDefault="00541E21" w:rsidP="00F65E6B">
            <w:pPr>
              <w:pStyle w:val="NoSpacing"/>
              <w:rPr>
                <w:rFonts w:ascii="Tahoma" w:hAnsi="Tahoma" w:cs="Tahoma"/>
                <w:sz w:val="10"/>
                <w:szCs w:val="10"/>
              </w:rPr>
            </w:pPr>
          </w:p>
          <w:p w14:paraId="7FAC4941" w14:textId="160A9DB2" w:rsidR="00541E21" w:rsidRDefault="004A3198" w:rsidP="00F65E6B">
            <w:pPr>
              <w:pStyle w:val="NoSpacing"/>
              <w:rPr>
                <w:rFonts w:ascii="Tahoma" w:hAnsi="Tahoma" w:cs="Tahoma"/>
              </w:rPr>
            </w:pPr>
            <w:r>
              <w:rPr>
                <w:rFonts w:ascii="Tahoma" w:hAnsi="Tahoma" w:cs="Tahoma"/>
              </w:rPr>
              <w:t>Term Deposit</w:t>
            </w:r>
          </w:p>
          <w:p w14:paraId="0F833BDA" w14:textId="77777777" w:rsidR="00541E21" w:rsidRPr="004A329C" w:rsidRDefault="00541E21" w:rsidP="00F65E6B">
            <w:pPr>
              <w:pStyle w:val="NoSpacing"/>
              <w:rPr>
                <w:rFonts w:ascii="Tahoma" w:hAnsi="Tahoma" w:cs="Tahoma"/>
                <w:sz w:val="10"/>
                <w:szCs w:val="10"/>
              </w:rPr>
            </w:pPr>
          </w:p>
        </w:tc>
        <w:tc>
          <w:tcPr>
            <w:tcW w:w="1624" w:type="dxa"/>
          </w:tcPr>
          <w:p w14:paraId="389BC9C7" w14:textId="77777777" w:rsidR="00541E21" w:rsidRPr="00545324" w:rsidRDefault="00541E21" w:rsidP="00F65E6B">
            <w:pPr>
              <w:pStyle w:val="NoSpacing"/>
              <w:jc w:val="right"/>
              <w:rPr>
                <w:rFonts w:ascii="Tahoma" w:hAnsi="Tahoma" w:cs="Tahoma"/>
                <w:sz w:val="10"/>
                <w:szCs w:val="10"/>
              </w:rPr>
            </w:pPr>
          </w:p>
          <w:p w14:paraId="4B9897E1" w14:textId="5F624E1F" w:rsidR="00541E21" w:rsidRPr="004A2F62" w:rsidRDefault="00541E21" w:rsidP="00F65E6B">
            <w:pPr>
              <w:pStyle w:val="NoSpacing"/>
              <w:jc w:val="right"/>
              <w:rPr>
                <w:rFonts w:ascii="Tahoma" w:hAnsi="Tahoma" w:cs="Tahoma"/>
              </w:rPr>
            </w:pPr>
          </w:p>
        </w:tc>
        <w:tc>
          <w:tcPr>
            <w:tcW w:w="1519" w:type="dxa"/>
          </w:tcPr>
          <w:p w14:paraId="3807829B" w14:textId="77777777" w:rsidR="00541E21" w:rsidRPr="004A329C" w:rsidRDefault="00541E21" w:rsidP="00F65E6B">
            <w:pPr>
              <w:pStyle w:val="NoSpacing"/>
              <w:jc w:val="right"/>
              <w:rPr>
                <w:rFonts w:ascii="Tahoma" w:hAnsi="Tahoma" w:cs="Tahoma"/>
                <w:sz w:val="10"/>
                <w:szCs w:val="10"/>
              </w:rPr>
            </w:pPr>
          </w:p>
          <w:p w14:paraId="132A556B" w14:textId="5112C5AA" w:rsidR="00541E21" w:rsidRPr="004A2F62" w:rsidRDefault="00BD7C58" w:rsidP="00F65E6B">
            <w:pPr>
              <w:pStyle w:val="NoSpacing"/>
              <w:jc w:val="right"/>
              <w:rPr>
                <w:rFonts w:ascii="Tahoma" w:hAnsi="Tahoma" w:cs="Tahoma"/>
              </w:rPr>
            </w:pPr>
            <w:r>
              <w:rPr>
                <w:rFonts w:ascii="Tahoma" w:hAnsi="Tahoma" w:cs="Tahoma"/>
              </w:rPr>
              <w:t>30 0</w:t>
            </w:r>
            <w:r w:rsidR="00541E21">
              <w:rPr>
                <w:rFonts w:ascii="Tahoma" w:hAnsi="Tahoma" w:cs="Tahoma"/>
              </w:rPr>
              <w:t>00</w:t>
            </w:r>
          </w:p>
        </w:tc>
      </w:tr>
      <w:tr w:rsidR="00541E21" w:rsidRPr="004A2F62" w14:paraId="38F24D9E" w14:textId="77777777" w:rsidTr="00F65E6B">
        <w:tc>
          <w:tcPr>
            <w:tcW w:w="1041" w:type="dxa"/>
          </w:tcPr>
          <w:p w14:paraId="72C6161A" w14:textId="77777777" w:rsidR="00541E21" w:rsidRPr="004A329C" w:rsidRDefault="00541E21" w:rsidP="00F65E6B">
            <w:pPr>
              <w:pStyle w:val="NoSpacing"/>
              <w:jc w:val="center"/>
              <w:rPr>
                <w:rFonts w:ascii="Tahoma" w:hAnsi="Tahoma" w:cs="Tahoma"/>
                <w:sz w:val="10"/>
                <w:szCs w:val="10"/>
              </w:rPr>
            </w:pPr>
          </w:p>
          <w:p w14:paraId="344AD603" w14:textId="77777777" w:rsidR="00541E21" w:rsidRDefault="00541E21" w:rsidP="00F65E6B">
            <w:pPr>
              <w:pStyle w:val="NoSpacing"/>
              <w:jc w:val="center"/>
              <w:rPr>
                <w:rFonts w:ascii="Tahoma" w:hAnsi="Tahoma" w:cs="Tahoma"/>
              </w:rPr>
            </w:pPr>
          </w:p>
          <w:p w14:paraId="36010097" w14:textId="77777777" w:rsidR="00541E21" w:rsidRPr="004A329C" w:rsidRDefault="00541E21" w:rsidP="00F65E6B">
            <w:pPr>
              <w:pStyle w:val="NoSpacing"/>
              <w:jc w:val="center"/>
              <w:rPr>
                <w:rFonts w:ascii="Tahoma" w:hAnsi="Tahoma" w:cs="Tahoma"/>
                <w:sz w:val="10"/>
                <w:szCs w:val="10"/>
              </w:rPr>
            </w:pPr>
          </w:p>
        </w:tc>
        <w:tc>
          <w:tcPr>
            <w:tcW w:w="4826" w:type="dxa"/>
          </w:tcPr>
          <w:p w14:paraId="5F806FFA" w14:textId="77777777" w:rsidR="00541E21" w:rsidRPr="004A329C" w:rsidRDefault="00541E21" w:rsidP="00F65E6B">
            <w:pPr>
              <w:pStyle w:val="NoSpacing"/>
              <w:rPr>
                <w:rFonts w:ascii="Tahoma" w:hAnsi="Tahoma" w:cs="Tahoma"/>
                <w:sz w:val="10"/>
                <w:szCs w:val="10"/>
              </w:rPr>
            </w:pPr>
          </w:p>
          <w:p w14:paraId="5D54C2D4" w14:textId="022405D4" w:rsidR="00541E21" w:rsidRPr="004A2F62" w:rsidRDefault="004A3198" w:rsidP="00F65E6B">
            <w:pPr>
              <w:pStyle w:val="NoSpacing"/>
              <w:rPr>
                <w:rFonts w:ascii="Tahoma" w:hAnsi="Tahoma" w:cs="Tahoma"/>
              </w:rPr>
            </w:pPr>
            <w:r>
              <w:rPr>
                <w:rFonts w:ascii="Tahoma" w:hAnsi="Tahoma" w:cs="Tahoma"/>
              </w:rPr>
              <w:t>Accrued Interest Revenue</w:t>
            </w:r>
          </w:p>
        </w:tc>
        <w:tc>
          <w:tcPr>
            <w:tcW w:w="1624" w:type="dxa"/>
          </w:tcPr>
          <w:p w14:paraId="17C32645" w14:textId="77777777" w:rsidR="00541E21" w:rsidRPr="004A329C" w:rsidRDefault="00541E21" w:rsidP="00F65E6B">
            <w:pPr>
              <w:pStyle w:val="NoSpacing"/>
              <w:jc w:val="right"/>
              <w:rPr>
                <w:rFonts w:ascii="Tahoma" w:hAnsi="Tahoma" w:cs="Tahoma"/>
                <w:sz w:val="10"/>
                <w:szCs w:val="10"/>
              </w:rPr>
            </w:pPr>
          </w:p>
          <w:p w14:paraId="349FE415" w14:textId="667B8370" w:rsidR="00541E21" w:rsidRPr="004A2F62" w:rsidRDefault="00541E21" w:rsidP="00F65E6B">
            <w:pPr>
              <w:pStyle w:val="NoSpacing"/>
              <w:jc w:val="right"/>
              <w:rPr>
                <w:rFonts w:ascii="Tahoma" w:hAnsi="Tahoma" w:cs="Tahoma"/>
              </w:rPr>
            </w:pPr>
          </w:p>
        </w:tc>
        <w:tc>
          <w:tcPr>
            <w:tcW w:w="1519" w:type="dxa"/>
          </w:tcPr>
          <w:p w14:paraId="74FDCA40" w14:textId="77777777" w:rsidR="00541E21" w:rsidRPr="00545324" w:rsidRDefault="00541E21" w:rsidP="00F65E6B">
            <w:pPr>
              <w:pStyle w:val="NoSpacing"/>
              <w:jc w:val="right"/>
              <w:rPr>
                <w:rFonts w:ascii="Tahoma" w:hAnsi="Tahoma" w:cs="Tahoma"/>
                <w:sz w:val="10"/>
                <w:szCs w:val="10"/>
              </w:rPr>
            </w:pPr>
          </w:p>
          <w:p w14:paraId="4744E42C" w14:textId="44CA6116" w:rsidR="00541E21" w:rsidRPr="004A2F62" w:rsidRDefault="00BD7C58" w:rsidP="00F65E6B">
            <w:pPr>
              <w:pStyle w:val="NoSpacing"/>
              <w:jc w:val="right"/>
              <w:rPr>
                <w:rFonts w:ascii="Tahoma" w:hAnsi="Tahoma" w:cs="Tahoma"/>
              </w:rPr>
            </w:pPr>
            <w:r>
              <w:rPr>
                <w:rFonts w:ascii="Tahoma" w:hAnsi="Tahoma" w:cs="Tahoma"/>
              </w:rPr>
              <w:t>7</w:t>
            </w:r>
            <w:r w:rsidR="00541E21">
              <w:rPr>
                <w:rFonts w:ascii="Tahoma" w:hAnsi="Tahoma" w:cs="Tahoma"/>
              </w:rPr>
              <w:t>50</w:t>
            </w:r>
          </w:p>
        </w:tc>
      </w:tr>
      <w:tr w:rsidR="00541E21" w:rsidRPr="004A2F62" w14:paraId="15A768E6" w14:textId="77777777" w:rsidTr="00F65E6B">
        <w:tc>
          <w:tcPr>
            <w:tcW w:w="1041" w:type="dxa"/>
          </w:tcPr>
          <w:p w14:paraId="429873E0" w14:textId="77777777" w:rsidR="00541E21" w:rsidRPr="004A329C" w:rsidRDefault="00541E21" w:rsidP="00F65E6B">
            <w:pPr>
              <w:pStyle w:val="NoSpacing"/>
              <w:jc w:val="center"/>
              <w:rPr>
                <w:rFonts w:ascii="Tahoma" w:hAnsi="Tahoma" w:cs="Tahoma"/>
                <w:sz w:val="10"/>
                <w:szCs w:val="10"/>
              </w:rPr>
            </w:pPr>
          </w:p>
        </w:tc>
        <w:tc>
          <w:tcPr>
            <w:tcW w:w="4826" w:type="dxa"/>
          </w:tcPr>
          <w:p w14:paraId="6DA22B2B" w14:textId="77777777" w:rsidR="00541E21" w:rsidRPr="004A329C" w:rsidRDefault="00541E21" w:rsidP="00F65E6B">
            <w:pPr>
              <w:pStyle w:val="NoSpacing"/>
              <w:rPr>
                <w:rFonts w:ascii="Tahoma" w:hAnsi="Tahoma" w:cs="Tahoma"/>
                <w:sz w:val="10"/>
                <w:szCs w:val="10"/>
              </w:rPr>
            </w:pPr>
          </w:p>
          <w:p w14:paraId="015F05D0" w14:textId="2C65D732" w:rsidR="00541E21" w:rsidRPr="004A329C" w:rsidRDefault="004A3198" w:rsidP="00F65E6B">
            <w:pPr>
              <w:pStyle w:val="NoSpacing"/>
              <w:rPr>
                <w:rFonts w:ascii="Tahoma" w:hAnsi="Tahoma" w:cs="Tahoma"/>
                <w:sz w:val="10"/>
                <w:szCs w:val="10"/>
              </w:rPr>
            </w:pPr>
            <w:r>
              <w:rPr>
                <w:rFonts w:ascii="Tahoma" w:hAnsi="Tahoma" w:cs="Tahoma"/>
              </w:rPr>
              <w:t>Interest Revenue</w:t>
            </w:r>
          </w:p>
        </w:tc>
        <w:tc>
          <w:tcPr>
            <w:tcW w:w="1624" w:type="dxa"/>
          </w:tcPr>
          <w:p w14:paraId="356EB356" w14:textId="77777777" w:rsidR="00541E21" w:rsidRPr="00545324" w:rsidRDefault="00541E21" w:rsidP="00F65E6B">
            <w:pPr>
              <w:pStyle w:val="NoSpacing"/>
              <w:jc w:val="right"/>
              <w:rPr>
                <w:rFonts w:ascii="Tahoma" w:hAnsi="Tahoma" w:cs="Tahoma"/>
                <w:sz w:val="10"/>
                <w:szCs w:val="10"/>
              </w:rPr>
            </w:pPr>
          </w:p>
          <w:p w14:paraId="72E2BB9D" w14:textId="3DECBF49" w:rsidR="00541E21" w:rsidRPr="004A329C" w:rsidRDefault="00541E21" w:rsidP="00F65E6B">
            <w:pPr>
              <w:pStyle w:val="NoSpacing"/>
              <w:jc w:val="right"/>
              <w:rPr>
                <w:rFonts w:ascii="Tahoma" w:hAnsi="Tahoma" w:cs="Tahoma"/>
                <w:sz w:val="10"/>
                <w:szCs w:val="10"/>
              </w:rPr>
            </w:pPr>
          </w:p>
        </w:tc>
        <w:tc>
          <w:tcPr>
            <w:tcW w:w="1519" w:type="dxa"/>
          </w:tcPr>
          <w:p w14:paraId="7F446560" w14:textId="77777777" w:rsidR="00541E21" w:rsidRPr="004A329C" w:rsidRDefault="00541E21" w:rsidP="00F65E6B">
            <w:pPr>
              <w:pStyle w:val="NoSpacing"/>
              <w:jc w:val="right"/>
              <w:rPr>
                <w:rFonts w:ascii="Tahoma" w:hAnsi="Tahoma" w:cs="Tahoma"/>
                <w:sz w:val="10"/>
                <w:szCs w:val="10"/>
              </w:rPr>
            </w:pPr>
          </w:p>
          <w:p w14:paraId="7DF21114" w14:textId="38EA1587" w:rsidR="00541E21" w:rsidRDefault="00541E21" w:rsidP="00F65E6B">
            <w:pPr>
              <w:pStyle w:val="NoSpacing"/>
              <w:jc w:val="right"/>
              <w:rPr>
                <w:rFonts w:ascii="Tahoma" w:hAnsi="Tahoma" w:cs="Tahoma"/>
              </w:rPr>
            </w:pPr>
            <w:r>
              <w:rPr>
                <w:rFonts w:ascii="Tahoma" w:hAnsi="Tahoma" w:cs="Tahoma"/>
              </w:rPr>
              <w:t>1</w:t>
            </w:r>
            <w:r w:rsidR="00BD7C58">
              <w:rPr>
                <w:rFonts w:ascii="Tahoma" w:hAnsi="Tahoma" w:cs="Tahoma"/>
              </w:rPr>
              <w:t>50</w:t>
            </w:r>
          </w:p>
          <w:p w14:paraId="4A861A2F" w14:textId="77777777" w:rsidR="00541E21" w:rsidRPr="00EC22FA" w:rsidRDefault="00541E21" w:rsidP="00F65E6B">
            <w:pPr>
              <w:pStyle w:val="NoSpacing"/>
              <w:jc w:val="right"/>
              <w:rPr>
                <w:rFonts w:ascii="Tahoma" w:hAnsi="Tahoma" w:cs="Tahoma"/>
                <w:sz w:val="10"/>
                <w:szCs w:val="10"/>
              </w:rPr>
            </w:pPr>
          </w:p>
        </w:tc>
      </w:tr>
    </w:tbl>
    <w:p w14:paraId="05C5B504" w14:textId="77777777" w:rsidR="00BD7C58" w:rsidRDefault="00BD7C58" w:rsidP="00BD7C58">
      <w:pPr>
        <w:pStyle w:val="NoSpacing"/>
      </w:pPr>
    </w:p>
    <w:p w14:paraId="65587DC8" w14:textId="78D47754" w:rsidR="00BD7C58" w:rsidRPr="0018694B" w:rsidRDefault="00BD7C58" w:rsidP="00BD7C58">
      <w:pPr>
        <w:tabs>
          <w:tab w:val="left" w:pos="720"/>
        </w:tabs>
        <w:rPr>
          <w:rFonts w:cs="Tahoma"/>
          <w:b/>
          <w:szCs w:val="20"/>
        </w:rPr>
      </w:pPr>
      <w:r>
        <w:rPr>
          <w:rFonts w:cs="Tahoma"/>
          <w:b/>
          <w:szCs w:val="20"/>
        </w:rPr>
        <w:t xml:space="preserve">1 mark – </w:t>
      </w:r>
      <w:r>
        <w:rPr>
          <w:rFonts w:cs="Tahoma"/>
          <w:szCs w:val="20"/>
        </w:rPr>
        <w:t>per line entry in General Journal</w:t>
      </w:r>
    </w:p>
    <w:p w14:paraId="49AC9ADB" w14:textId="77777777" w:rsidR="00BD7C58" w:rsidRDefault="00BD7C58" w:rsidP="00BD7C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sz w:val="22"/>
          <w:szCs w:val="22"/>
        </w:rPr>
      </w:pPr>
    </w:p>
    <w:p w14:paraId="5AF837C2" w14:textId="7F800309" w:rsidR="00980C59" w:rsidRDefault="00980C59" w:rsidP="00980C59">
      <w:pPr>
        <w:rPr>
          <w:rFonts w:cs="Tahoma"/>
          <w:b/>
          <w:szCs w:val="20"/>
        </w:rPr>
      </w:pPr>
    </w:p>
    <w:p w14:paraId="6D01703F" w14:textId="6B3C0404" w:rsidR="00980C59" w:rsidRDefault="00980C59" w:rsidP="00980C59">
      <w:pPr>
        <w:rPr>
          <w:rFonts w:cs="Tahoma"/>
          <w:b/>
          <w:szCs w:val="20"/>
        </w:rPr>
      </w:pPr>
    </w:p>
    <w:p w14:paraId="7872F347" w14:textId="6CEBE54C" w:rsidR="00980C59" w:rsidRDefault="00980C59" w:rsidP="00980C59">
      <w:pPr>
        <w:rPr>
          <w:rFonts w:cs="Tahoma"/>
          <w:b/>
          <w:szCs w:val="20"/>
        </w:rPr>
      </w:pPr>
    </w:p>
    <w:p w14:paraId="30C89437" w14:textId="19EAC259" w:rsidR="00980C59" w:rsidRDefault="00980C59" w:rsidP="00980C59">
      <w:pPr>
        <w:rPr>
          <w:rFonts w:cs="Tahoma"/>
          <w:b/>
          <w:szCs w:val="20"/>
        </w:rPr>
      </w:pPr>
    </w:p>
    <w:p w14:paraId="5E2E84EE" w14:textId="39AE8BEF" w:rsidR="00980C59" w:rsidRDefault="00980C59" w:rsidP="00980C59">
      <w:pPr>
        <w:rPr>
          <w:rFonts w:cs="Tahoma"/>
          <w:b/>
          <w:szCs w:val="20"/>
        </w:rPr>
      </w:pPr>
    </w:p>
    <w:p w14:paraId="783B11C2" w14:textId="0D2539B0" w:rsidR="00980C59" w:rsidRDefault="00980C59" w:rsidP="00980C59">
      <w:pPr>
        <w:rPr>
          <w:rFonts w:cs="Tahoma"/>
          <w:b/>
          <w:szCs w:val="20"/>
        </w:rPr>
      </w:pPr>
    </w:p>
    <w:p w14:paraId="6822D24D" w14:textId="08F41516" w:rsidR="00980C59" w:rsidRDefault="00980C59" w:rsidP="00980C59">
      <w:pPr>
        <w:rPr>
          <w:rFonts w:cs="Tahoma"/>
          <w:b/>
          <w:szCs w:val="20"/>
        </w:rPr>
      </w:pPr>
    </w:p>
    <w:p w14:paraId="16D9A019" w14:textId="35DF8DEA" w:rsidR="00541E21" w:rsidRDefault="00541E21" w:rsidP="00980C59">
      <w:pPr>
        <w:rPr>
          <w:rFonts w:cs="Tahoma"/>
          <w:b/>
          <w:szCs w:val="20"/>
        </w:rPr>
      </w:pPr>
    </w:p>
    <w:p w14:paraId="5C5411A3" w14:textId="20358CEF" w:rsidR="00541E21" w:rsidRDefault="00541E21" w:rsidP="00980C59">
      <w:pPr>
        <w:rPr>
          <w:rFonts w:cs="Tahoma"/>
          <w:b/>
          <w:szCs w:val="20"/>
        </w:rPr>
      </w:pPr>
    </w:p>
    <w:p w14:paraId="416C63D2" w14:textId="763E5590" w:rsidR="00541E21" w:rsidRDefault="00541E21" w:rsidP="00980C59">
      <w:pPr>
        <w:rPr>
          <w:rFonts w:cs="Tahoma"/>
          <w:b/>
          <w:szCs w:val="20"/>
        </w:rPr>
      </w:pPr>
    </w:p>
    <w:p w14:paraId="50657331" w14:textId="5F00FEA2" w:rsidR="00541E21" w:rsidRDefault="00541E21" w:rsidP="00980C59">
      <w:pPr>
        <w:rPr>
          <w:rFonts w:cs="Tahoma"/>
          <w:b/>
          <w:szCs w:val="20"/>
        </w:rPr>
      </w:pPr>
    </w:p>
    <w:p w14:paraId="443572E7" w14:textId="5185F0E4" w:rsidR="00541E21" w:rsidRDefault="00541E21" w:rsidP="00980C59">
      <w:pPr>
        <w:rPr>
          <w:rFonts w:cs="Tahoma"/>
          <w:b/>
          <w:szCs w:val="20"/>
        </w:rPr>
      </w:pPr>
    </w:p>
    <w:p w14:paraId="23B77846" w14:textId="77777777" w:rsidR="00BD7C58" w:rsidRDefault="00BD7C58" w:rsidP="00980C59">
      <w:pPr>
        <w:pStyle w:val="NoSpacing"/>
        <w:rPr>
          <w:rFonts w:ascii="Tahoma" w:hAnsi="Tahoma" w:cs="Tahoma"/>
          <w:b/>
          <w:sz w:val="20"/>
          <w:szCs w:val="20"/>
        </w:rPr>
      </w:pPr>
    </w:p>
    <w:p w14:paraId="6CCE2204" w14:textId="77777777" w:rsidR="00BD7C58" w:rsidRDefault="00BD7C58" w:rsidP="00980C59">
      <w:pPr>
        <w:pStyle w:val="NoSpacing"/>
        <w:rPr>
          <w:rFonts w:ascii="Tahoma" w:hAnsi="Tahoma" w:cs="Tahoma"/>
          <w:b/>
          <w:sz w:val="20"/>
          <w:szCs w:val="20"/>
        </w:rPr>
      </w:pPr>
    </w:p>
    <w:p w14:paraId="7F8ED5CA" w14:textId="508DD917" w:rsidR="00980C59" w:rsidRPr="00980C59" w:rsidRDefault="00980C59" w:rsidP="00980C59">
      <w:pPr>
        <w:pStyle w:val="NoSpacing"/>
        <w:rPr>
          <w:rFonts w:ascii="Tahoma" w:hAnsi="Tahoma" w:cs="Tahoma"/>
          <w:b/>
          <w:sz w:val="20"/>
          <w:szCs w:val="20"/>
        </w:rPr>
      </w:pPr>
      <w:r w:rsidRPr="00980C59">
        <w:rPr>
          <w:rFonts w:ascii="Tahoma" w:hAnsi="Tahoma" w:cs="Tahoma"/>
          <w:b/>
          <w:sz w:val="20"/>
          <w:szCs w:val="20"/>
        </w:rPr>
        <w:lastRenderedPageBreak/>
        <w:t xml:space="preserve">Question 4 </w:t>
      </w:r>
      <w:r w:rsidRPr="00980C59">
        <w:rPr>
          <w:rFonts w:ascii="Tahoma" w:hAnsi="Tahoma" w:cs="Tahoma"/>
          <w:sz w:val="20"/>
          <w:szCs w:val="20"/>
        </w:rPr>
        <w:t>(11 marks)</w:t>
      </w:r>
    </w:p>
    <w:p w14:paraId="25ACAFE1" w14:textId="77777777" w:rsidR="00980C59" w:rsidRPr="00980C59" w:rsidRDefault="00980C59" w:rsidP="00980C59">
      <w:pPr>
        <w:pStyle w:val="NoSpacing"/>
        <w:rPr>
          <w:rFonts w:ascii="Tahoma" w:hAnsi="Tahoma" w:cs="Tahoma"/>
          <w:b/>
          <w:sz w:val="20"/>
          <w:szCs w:val="20"/>
        </w:rPr>
      </w:pPr>
    </w:p>
    <w:p w14:paraId="6D725969" w14:textId="641B2B43" w:rsidR="00980C59" w:rsidRPr="00980C59" w:rsidRDefault="00980C59" w:rsidP="00980C59">
      <w:pPr>
        <w:pStyle w:val="NoSpacing"/>
        <w:numPr>
          <w:ilvl w:val="0"/>
          <w:numId w:val="16"/>
        </w:numPr>
        <w:rPr>
          <w:rFonts w:ascii="Tahoma" w:hAnsi="Tahoma" w:cs="Tahoma"/>
          <w:b/>
          <w:sz w:val="20"/>
          <w:szCs w:val="20"/>
        </w:rPr>
      </w:pPr>
      <w:r w:rsidRPr="00980C59">
        <w:rPr>
          <w:rFonts w:ascii="Tahoma" w:hAnsi="Tahoma" w:cs="Tahoma"/>
          <w:b/>
          <w:sz w:val="20"/>
          <w:szCs w:val="20"/>
        </w:rPr>
        <w:t xml:space="preserve">Prepare the necessary General Journal entries required on 30 June </w:t>
      </w:r>
      <w:r w:rsidR="00B57EF9">
        <w:rPr>
          <w:rFonts w:ascii="Tahoma" w:hAnsi="Tahoma" w:cs="Tahoma"/>
          <w:b/>
          <w:sz w:val="20"/>
          <w:szCs w:val="20"/>
        </w:rPr>
        <w:t>2025</w:t>
      </w:r>
      <w:r w:rsidRPr="00980C59">
        <w:rPr>
          <w:rFonts w:ascii="Tahoma" w:hAnsi="Tahoma" w:cs="Tahoma"/>
          <w:b/>
          <w:sz w:val="20"/>
          <w:szCs w:val="20"/>
        </w:rPr>
        <w:t>.</w:t>
      </w:r>
    </w:p>
    <w:p w14:paraId="56DD04FC" w14:textId="77777777" w:rsidR="00980C59" w:rsidRPr="00541E21" w:rsidRDefault="00980C59" w:rsidP="00980C59">
      <w:pPr>
        <w:pStyle w:val="NoSpacing"/>
        <w:rPr>
          <w:rFonts w:ascii="Tahoma" w:hAnsi="Tahoma" w:cs="Tahoma"/>
          <w:b/>
          <w:sz w:val="10"/>
          <w:szCs w:val="10"/>
        </w:rPr>
      </w:pPr>
    </w:p>
    <w:p w14:paraId="78150A7D" w14:textId="77777777" w:rsidR="00980C59" w:rsidRPr="00980C59" w:rsidRDefault="00980C59" w:rsidP="00980C59">
      <w:pPr>
        <w:pStyle w:val="NoSpacing"/>
        <w:ind w:firstLine="360"/>
        <w:rPr>
          <w:rFonts w:ascii="Tahoma" w:hAnsi="Tahoma" w:cs="Tahoma"/>
          <w:b/>
          <w:sz w:val="20"/>
          <w:szCs w:val="20"/>
        </w:rPr>
      </w:pPr>
      <w:r w:rsidRPr="00980C59">
        <w:rPr>
          <w:rFonts w:ascii="Tahoma" w:hAnsi="Tahoma" w:cs="Tahoma"/>
          <w:b/>
          <w:sz w:val="20"/>
          <w:szCs w:val="20"/>
        </w:rPr>
        <w:t>Closing entries and narrations are not required.</w:t>
      </w:r>
    </w:p>
    <w:p w14:paraId="5A406089" w14:textId="1AEACB1C" w:rsidR="00980C59" w:rsidRDefault="00980C59" w:rsidP="00980C59">
      <w:pPr>
        <w:pStyle w:val="NoSpacing"/>
        <w:jc w:val="right"/>
        <w:rPr>
          <w:rFonts w:ascii="Tahoma" w:hAnsi="Tahoma" w:cs="Tahoma"/>
          <w:b/>
          <w:sz w:val="20"/>
          <w:szCs w:val="20"/>
        </w:rPr>
      </w:pPr>
      <w:r w:rsidRPr="00980C59">
        <w:rPr>
          <w:rFonts w:ascii="Tahoma" w:hAnsi="Tahoma" w:cs="Tahoma"/>
          <w:b/>
          <w:sz w:val="20"/>
          <w:szCs w:val="20"/>
        </w:rPr>
        <w:t>9 marks</w:t>
      </w:r>
    </w:p>
    <w:p w14:paraId="65FED5DE" w14:textId="77777777" w:rsidR="00980C59" w:rsidRPr="00737444" w:rsidRDefault="00980C59" w:rsidP="00980C59">
      <w:pPr>
        <w:pStyle w:val="NoSpacing"/>
        <w:rPr>
          <w:rFonts w:ascii="Tahoma" w:hAnsi="Tahoma" w:cs="Tahoma"/>
          <w:b/>
          <w:sz w:val="20"/>
          <w:szCs w:val="20"/>
        </w:rPr>
      </w:pPr>
      <w:r w:rsidRPr="00737444">
        <w:rPr>
          <w:rFonts w:ascii="Tahoma" w:hAnsi="Tahoma" w:cs="Tahoma"/>
          <w:b/>
          <w:sz w:val="20"/>
          <w:szCs w:val="20"/>
        </w:rPr>
        <w:t>General Journal</w:t>
      </w:r>
    </w:p>
    <w:p w14:paraId="7C5F9A29" w14:textId="77777777" w:rsidR="00980C59" w:rsidRPr="00917541" w:rsidRDefault="00980C59" w:rsidP="00980C59">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980C59" w14:paraId="0081E4B5" w14:textId="77777777" w:rsidTr="00F65E6B">
        <w:tc>
          <w:tcPr>
            <w:tcW w:w="1041" w:type="dxa"/>
          </w:tcPr>
          <w:p w14:paraId="7AAA020A" w14:textId="77777777" w:rsidR="00980C59" w:rsidRPr="00032DFB" w:rsidRDefault="00980C59" w:rsidP="00F65E6B">
            <w:pPr>
              <w:pStyle w:val="NoSpacing"/>
              <w:jc w:val="center"/>
              <w:rPr>
                <w:b/>
                <w:sz w:val="10"/>
                <w:szCs w:val="10"/>
              </w:rPr>
            </w:pPr>
          </w:p>
          <w:p w14:paraId="671D303E" w14:textId="77777777" w:rsidR="00980C59" w:rsidRPr="00737444" w:rsidRDefault="00980C59" w:rsidP="00F65E6B">
            <w:pPr>
              <w:pStyle w:val="NoSpacing"/>
              <w:jc w:val="center"/>
              <w:rPr>
                <w:rFonts w:ascii="Tahoma" w:hAnsi="Tahoma" w:cs="Tahoma"/>
                <w:b/>
              </w:rPr>
            </w:pPr>
            <w:r w:rsidRPr="00737444">
              <w:rPr>
                <w:rFonts w:ascii="Tahoma" w:hAnsi="Tahoma" w:cs="Tahoma"/>
                <w:b/>
              </w:rPr>
              <w:t>Date</w:t>
            </w:r>
          </w:p>
          <w:p w14:paraId="65D0A90A" w14:textId="77777777" w:rsidR="00980C59" w:rsidRPr="00032DFB" w:rsidRDefault="00980C59" w:rsidP="00F65E6B">
            <w:pPr>
              <w:pStyle w:val="NoSpacing"/>
              <w:jc w:val="center"/>
              <w:rPr>
                <w:b/>
                <w:sz w:val="10"/>
                <w:szCs w:val="10"/>
              </w:rPr>
            </w:pPr>
          </w:p>
        </w:tc>
        <w:tc>
          <w:tcPr>
            <w:tcW w:w="4826" w:type="dxa"/>
          </w:tcPr>
          <w:p w14:paraId="10F1E1C4" w14:textId="77777777" w:rsidR="00980C59" w:rsidRPr="00032DFB" w:rsidRDefault="00980C59" w:rsidP="00F65E6B">
            <w:pPr>
              <w:pStyle w:val="NoSpacing"/>
              <w:rPr>
                <w:b/>
                <w:sz w:val="10"/>
                <w:szCs w:val="10"/>
              </w:rPr>
            </w:pPr>
          </w:p>
          <w:p w14:paraId="2A6EDCB8" w14:textId="77777777" w:rsidR="00980C59" w:rsidRPr="00737444" w:rsidRDefault="00980C59" w:rsidP="00F65E6B">
            <w:pPr>
              <w:pStyle w:val="NoSpacing"/>
              <w:rPr>
                <w:rFonts w:ascii="Tahoma" w:hAnsi="Tahoma" w:cs="Tahoma"/>
                <w:b/>
              </w:rPr>
            </w:pPr>
            <w:r w:rsidRPr="00737444">
              <w:rPr>
                <w:rFonts w:ascii="Tahoma" w:hAnsi="Tahoma" w:cs="Tahoma"/>
                <w:b/>
              </w:rPr>
              <w:t>Details</w:t>
            </w:r>
          </w:p>
        </w:tc>
        <w:tc>
          <w:tcPr>
            <w:tcW w:w="1624" w:type="dxa"/>
          </w:tcPr>
          <w:p w14:paraId="7A164160" w14:textId="77777777" w:rsidR="00980C59" w:rsidRPr="00032DFB" w:rsidRDefault="00980C59" w:rsidP="00F65E6B">
            <w:pPr>
              <w:pStyle w:val="NoSpacing"/>
              <w:jc w:val="center"/>
              <w:rPr>
                <w:b/>
                <w:sz w:val="10"/>
                <w:szCs w:val="10"/>
              </w:rPr>
            </w:pPr>
          </w:p>
          <w:p w14:paraId="42D70B77" w14:textId="77777777" w:rsidR="00980C59" w:rsidRPr="00737444" w:rsidRDefault="00980C59" w:rsidP="00F65E6B">
            <w:pPr>
              <w:pStyle w:val="NoSpacing"/>
              <w:jc w:val="center"/>
              <w:rPr>
                <w:rFonts w:ascii="Tahoma" w:hAnsi="Tahoma" w:cs="Tahoma"/>
                <w:b/>
              </w:rPr>
            </w:pPr>
            <w:r w:rsidRPr="00737444">
              <w:rPr>
                <w:rFonts w:ascii="Tahoma" w:hAnsi="Tahoma" w:cs="Tahoma"/>
                <w:b/>
              </w:rPr>
              <w:t>Debit</w:t>
            </w:r>
          </w:p>
        </w:tc>
        <w:tc>
          <w:tcPr>
            <w:tcW w:w="1519" w:type="dxa"/>
          </w:tcPr>
          <w:p w14:paraId="4EDFBD5B" w14:textId="77777777" w:rsidR="00980C59" w:rsidRPr="00032DFB" w:rsidRDefault="00980C59" w:rsidP="00F65E6B">
            <w:pPr>
              <w:pStyle w:val="NoSpacing"/>
              <w:jc w:val="center"/>
              <w:rPr>
                <w:b/>
                <w:sz w:val="10"/>
                <w:szCs w:val="10"/>
              </w:rPr>
            </w:pPr>
          </w:p>
          <w:p w14:paraId="78701FD3" w14:textId="77777777" w:rsidR="00980C59" w:rsidRPr="00737444" w:rsidRDefault="00980C59" w:rsidP="00F65E6B">
            <w:pPr>
              <w:pStyle w:val="NoSpacing"/>
              <w:jc w:val="center"/>
              <w:rPr>
                <w:rFonts w:ascii="Tahoma" w:hAnsi="Tahoma" w:cs="Tahoma"/>
                <w:b/>
              </w:rPr>
            </w:pPr>
            <w:r w:rsidRPr="00737444">
              <w:rPr>
                <w:rFonts w:ascii="Tahoma" w:hAnsi="Tahoma" w:cs="Tahoma"/>
                <w:b/>
              </w:rPr>
              <w:t>Credit</w:t>
            </w:r>
          </w:p>
        </w:tc>
      </w:tr>
      <w:tr w:rsidR="00F256CF" w:rsidRPr="004A2F62" w14:paraId="22B7B6D6" w14:textId="77777777" w:rsidTr="00F65E6B">
        <w:tc>
          <w:tcPr>
            <w:tcW w:w="1041" w:type="dxa"/>
          </w:tcPr>
          <w:p w14:paraId="26494BC3" w14:textId="77777777" w:rsidR="00F256CF" w:rsidRPr="00545324" w:rsidRDefault="00F256CF" w:rsidP="00F256CF">
            <w:pPr>
              <w:pStyle w:val="NoSpacing"/>
              <w:jc w:val="center"/>
              <w:rPr>
                <w:rFonts w:ascii="Tahoma" w:hAnsi="Tahoma" w:cs="Tahoma"/>
                <w:sz w:val="10"/>
                <w:szCs w:val="10"/>
              </w:rPr>
            </w:pPr>
          </w:p>
          <w:p w14:paraId="64EC2DC9" w14:textId="77777777" w:rsidR="00F256CF" w:rsidRDefault="00F256CF" w:rsidP="00F256CF">
            <w:pPr>
              <w:pStyle w:val="NoSpacing"/>
              <w:jc w:val="center"/>
              <w:rPr>
                <w:rFonts w:ascii="Tahoma" w:hAnsi="Tahoma" w:cs="Tahoma"/>
              </w:rPr>
            </w:pPr>
            <w:r>
              <w:rPr>
                <w:rFonts w:ascii="Tahoma" w:hAnsi="Tahoma" w:cs="Tahoma"/>
              </w:rPr>
              <w:t>30/06</w:t>
            </w:r>
          </w:p>
          <w:p w14:paraId="59E76D01" w14:textId="77777777" w:rsidR="00F256CF" w:rsidRPr="00545324" w:rsidRDefault="00F256CF" w:rsidP="00F256CF">
            <w:pPr>
              <w:pStyle w:val="NoSpacing"/>
              <w:jc w:val="center"/>
              <w:rPr>
                <w:rFonts w:ascii="Tahoma" w:hAnsi="Tahoma" w:cs="Tahoma"/>
                <w:sz w:val="10"/>
                <w:szCs w:val="10"/>
              </w:rPr>
            </w:pPr>
          </w:p>
        </w:tc>
        <w:tc>
          <w:tcPr>
            <w:tcW w:w="4826" w:type="dxa"/>
          </w:tcPr>
          <w:p w14:paraId="0FED0602" w14:textId="77777777" w:rsidR="00F256CF" w:rsidRPr="00545324" w:rsidRDefault="00F256CF" w:rsidP="00F256CF">
            <w:pPr>
              <w:pStyle w:val="NoSpacing"/>
              <w:rPr>
                <w:rFonts w:ascii="Tahoma" w:hAnsi="Tahoma" w:cs="Tahoma"/>
                <w:sz w:val="10"/>
                <w:szCs w:val="10"/>
              </w:rPr>
            </w:pPr>
          </w:p>
          <w:p w14:paraId="1E4DA9EA" w14:textId="40D128B9" w:rsidR="00F256CF" w:rsidRPr="00545324" w:rsidRDefault="00F256CF" w:rsidP="00F256CF">
            <w:pPr>
              <w:pStyle w:val="NoSpacing"/>
              <w:rPr>
                <w:rFonts w:ascii="Tahoma" w:hAnsi="Tahoma" w:cs="Tahoma"/>
                <w:sz w:val="10"/>
                <w:szCs w:val="10"/>
              </w:rPr>
            </w:pPr>
            <w:r>
              <w:rPr>
                <w:rFonts w:ascii="Tahoma" w:hAnsi="Tahoma" w:cs="Tahoma"/>
              </w:rPr>
              <w:t>Depreciation – Van</w:t>
            </w:r>
          </w:p>
        </w:tc>
        <w:tc>
          <w:tcPr>
            <w:tcW w:w="1624" w:type="dxa"/>
          </w:tcPr>
          <w:p w14:paraId="54D6D840" w14:textId="77777777" w:rsidR="00F256CF" w:rsidRPr="00545324" w:rsidRDefault="00F256CF" w:rsidP="00F256CF">
            <w:pPr>
              <w:pStyle w:val="NoSpacing"/>
              <w:jc w:val="right"/>
              <w:rPr>
                <w:rFonts w:ascii="Tahoma" w:hAnsi="Tahoma" w:cs="Tahoma"/>
                <w:sz w:val="10"/>
                <w:szCs w:val="10"/>
              </w:rPr>
            </w:pPr>
          </w:p>
          <w:p w14:paraId="247C34BA" w14:textId="6280E407" w:rsidR="00F256CF" w:rsidRPr="00545324" w:rsidRDefault="00F256CF" w:rsidP="00F256CF">
            <w:pPr>
              <w:pStyle w:val="NoSpacing"/>
              <w:jc w:val="right"/>
              <w:rPr>
                <w:rFonts w:ascii="Tahoma" w:hAnsi="Tahoma" w:cs="Tahoma"/>
                <w:sz w:val="10"/>
                <w:szCs w:val="10"/>
              </w:rPr>
            </w:pPr>
            <w:r>
              <w:rPr>
                <w:rFonts w:ascii="Tahoma" w:hAnsi="Tahoma" w:cs="Tahoma"/>
              </w:rPr>
              <w:t>4 200</w:t>
            </w:r>
          </w:p>
        </w:tc>
        <w:tc>
          <w:tcPr>
            <w:tcW w:w="1519" w:type="dxa"/>
          </w:tcPr>
          <w:p w14:paraId="2D40F9B2" w14:textId="77777777" w:rsidR="00F256CF" w:rsidRPr="00545324" w:rsidRDefault="00F256CF" w:rsidP="00F256CF">
            <w:pPr>
              <w:pStyle w:val="NoSpacing"/>
              <w:jc w:val="right"/>
              <w:rPr>
                <w:rFonts w:ascii="Tahoma" w:hAnsi="Tahoma" w:cs="Tahoma"/>
                <w:sz w:val="10"/>
                <w:szCs w:val="10"/>
              </w:rPr>
            </w:pPr>
          </w:p>
          <w:p w14:paraId="4BFF7852" w14:textId="397B335B" w:rsidR="00F256CF" w:rsidRPr="00545324" w:rsidRDefault="00F256CF" w:rsidP="00F256CF">
            <w:pPr>
              <w:pStyle w:val="NoSpacing"/>
              <w:jc w:val="right"/>
              <w:rPr>
                <w:rFonts w:ascii="Tahoma" w:hAnsi="Tahoma" w:cs="Tahoma"/>
                <w:sz w:val="10"/>
                <w:szCs w:val="10"/>
              </w:rPr>
            </w:pPr>
          </w:p>
        </w:tc>
      </w:tr>
      <w:tr w:rsidR="00F256CF" w:rsidRPr="004A2F62" w14:paraId="4560BF68" w14:textId="77777777" w:rsidTr="00F65E6B">
        <w:tc>
          <w:tcPr>
            <w:tcW w:w="1041" w:type="dxa"/>
          </w:tcPr>
          <w:p w14:paraId="1B556B44" w14:textId="77777777" w:rsidR="00F256CF" w:rsidRDefault="00F256CF" w:rsidP="00F256CF">
            <w:pPr>
              <w:pStyle w:val="NoSpacing"/>
              <w:rPr>
                <w:rFonts w:ascii="Tahoma" w:hAnsi="Tahoma" w:cs="Tahoma"/>
              </w:rPr>
            </w:pPr>
          </w:p>
          <w:p w14:paraId="0A538345" w14:textId="77777777" w:rsidR="00F256CF" w:rsidRPr="00545324" w:rsidRDefault="00F256CF" w:rsidP="00F256CF">
            <w:pPr>
              <w:pStyle w:val="NoSpacing"/>
              <w:jc w:val="center"/>
              <w:rPr>
                <w:rFonts w:ascii="Tahoma" w:hAnsi="Tahoma" w:cs="Tahoma"/>
                <w:sz w:val="10"/>
                <w:szCs w:val="10"/>
              </w:rPr>
            </w:pPr>
          </w:p>
        </w:tc>
        <w:tc>
          <w:tcPr>
            <w:tcW w:w="4826" w:type="dxa"/>
          </w:tcPr>
          <w:p w14:paraId="3700C487" w14:textId="77777777" w:rsidR="00F256CF" w:rsidRPr="00545324" w:rsidRDefault="00F256CF" w:rsidP="00F256CF">
            <w:pPr>
              <w:pStyle w:val="NoSpacing"/>
              <w:rPr>
                <w:rFonts w:ascii="Tahoma" w:hAnsi="Tahoma" w:cs="Tahoma"/>
                <w:sz w:val="10"/>
                <w:szCs w:val="10"/>
              </w:rPr>
            </w:pPr>
          </w:p>
          <w:p w14:paraId="301D7838" w14:textId="39943C23" w:rsidR="00F256CF" w:rsidRDefault="00F256CF" w:rsidP="00F256CF">
            <w:pPr>
              <w:pStyle w:val="NoSpacing"/>
              <w:rPr>
                <w:rFonts w:ascii="Tahoma" w:hAnsi="Tahoma" w:cs="Tahoma"/>
              </w:rPr>
            </w:pPr>
            <w:r>
              <w:rPr>
                <w:rFonts w:ascii="Tahoma" w:hAnsi="Tahoma" w:cs="Tahoma"/>
              </w:rPr>
              <w:t>Accumulated Depreciation - Van</w:t>
            </w:r>
          </w:p>
          <w:p w14:paraId="40DFAEE1" w14:textId="0670CAB7" w:rsidR="00F256CF" w:rsidRPr="00545324" w:rsidRDefault="00F256CF" w:rsidP="00F256CF">
            <w:pPr>
              <w:pStyle w:val="NoSpacing"/>
              <w:rPr>
                <w:rFonts w:ascii="Tahoma" w:hAnsi="Tahoma" w:cs="Tahoma"/>
                <w:sz w:val="10"/>
                <w:szCs w:val="10"/>
              </w:rPr>
            </w:pPr>
          </w:p>
        </w:tc>
        <w:tc>
          <w:tcPr>
            <w:tcW w:w="1624" w:type="dxa"/>
          </w:tcPr>
          <w:p w14:paraId="5BCC3406" w14:textId="77777777" w:rsidR="00F256CF" w:rsidRPr="00545324" w:rsidRDefault="00F256CF" w:rsidP="00F256CF">
            <w:pPr>
              <w:pStyle w:val="NoSpacing"/>
              <w:jc w:val="right"/>
              <w:rPr>
                <w:rFonts w:ascii="Tahoma" w:hAnsi="Tahoma" w:cs="Tahoma"/>
                <w:sz w:val="10"/>
                <w:szCs w:val="10"/>
              </w:rPr>
            </w:pPr>
          </w:p>
          <w:p w14:paraId="6044CC25" w14:textId="4ED803CF" w:rsidR="00F256CF" w:rsidRPr="00545324" w:rsidRDefault="00F256CF" w:rsidP="00F256CF">
            <w:pPr>
              <w:pStyle w:val="NoSpacing"/>
              <w:jc w:val="right"/>
              <w:rPr>
                <w:rFonts w:ascii="Tahoma" w:hAnsi="Tahoma" w:cs="Tahoma"/>
                <w:sz w:val="10"/>
                <w:szCs w:val="10"/>
              </w:rPr>
            </w:pPr>
          </w:p>
        </w:tc>
        <w:tc>
          <w:tcPr>
            <w:tcW w:w="1519" w:type="dxa"/>
          </w:tcPr>
          <w:p w14:paraId="1A8A4DE6" w14:textId="77777777" w:rsidR="00F256CF" w:rsidRPr="00545324" w:rsidRDefault="00F256CF" w:rsidP="00F256CF">
            <w:pPr>
              <w:pStyle w:val="NoSpacing"/>
              <w:jc w:val="right"/>
              <w:rPr>
                <w:rFonts w:ascii="Tahoma" w:hAnsi="Tahoma" w:cs="Tahoma"/>
                <w:sz w:val="10"/>
                <w:szCs w:val="10"/>
              </w:rPr>
            </w:pPr>
          </w:p>
          <w:p w14:paraId="4A58A28C" w14:textId="3CCB2509" w:rsidR="00F256CF" w:rsidRPr="00545324" w:rsidRDefault="00F256CF" w:rsidP="00F256CF">
            <w:pPr>
              <w:pStyle w:val="NoSpacing"/>
              <w:jc w:val="right"/>
              <w:rPr>
                <w:rFonts w:ascii="Tahoma" w:hAnsi="Tahoma" w:cs="Tahoma"/>
                <w:sz w:val="10"/>
                <w:szCs w:val="10"/>
              </w:rPr>
            </w:pPr>
            <w:r>
              <w:rPr>
                <w:rFonts w:ascii="Tahoma" w:hAnsi="Tahoma" w:cs="Tahoma"/>
              </w:rPr>
              <w:t>4 200</w:t>
            </w:r>
          </w:p>
        </w:tc>
      </w:tr>
      <w:tr w:rsidR="00F256CF" w:rsidRPr="004A2F62" w14:paraId="46BA8DD7" w14:textId="77777777" w:rsidTr="00F65E6B">
        <w:tc>
          <w:tcPr>
            <w:tcW w:w="1041" w:type="dxa"/>
          </w:tcPr>
          <w:p w14:paraId="122F9B65" w14:textId="77777777" w:rsidR="00F256CF" w:rsidRPr="00545324" w:rsidRDefault="00F256CF" w:rsidP="00F256CF">
            <w:pPr>
              <w:pStyle w:val="NoSpacing"/>
              <w:jc w:val="center"/>
              <w:rPr>
                <w:rFonts w:ascii="Tahoma" w:hAnsi="Tahoma" w:cs="Tahoma"/>
                <w:sz w:val="10"/>
                <w:szCs w:val="10"/>
              </w:rPr>
            </w:pPr>
          </w:p>
          <w:p w14:paraId="4769288A" w14:textId="2C2444D1" w:rsidR="00F256CF" w:rsidRDefault="00F256CF" w:rsidP="00F256CF">
            <w:pPr>
              <w:pStyle w:val="NoSpacing"/>
              <w:jc w:val="center"/>
              <w:rPr>
                <w:rFonts w:ascii="Tahoma" w:hAnsi="Tahoma" w:cs="Tahoma"/>
              </w:rPr>
            </w:pPr>
          </w:p>
          <w:p w14:paraId="284519FA" w14:textId="77777777" w:rsidR="00F256CF" w:rsidRPr="00545324" w:rsidRDefault="00F256CF" w:rsidP="00F256CF">
            <w:pPr>
              <w:pStyle w:val="NoSpacing"/>
              <w:jc w:val="center"/>
              <w:rPr>
                <w:rFonts w:ascii="Tahoma" w:hAnsi="Tahoma" w:cs="Tahoma"/>
                <w:sz w:val="10"/>
                <w:szCs w:val="10"/>
              </w:rPr>
            </w:pPr>
          </w:p>
        </w:tc>
        <w:tc>
          <w:tcPr>
            <w:tcW w:w="4826" w:type="dxa"/>
          </w:tcPr>
          <w:p w14:paraId="7E0253E6" w14:textId="77777777" w:rsidR="00F256CF" w:rsidRPr="00545324" w:rsidRDefault="00F256CF" w:rsidP="00F256CF">
            <w:pPr>
              <w:pStyle w:val="NoSpacing"/>
              <w:rPr>
                <w:rFonts w:ascii="Tahoma" w:hAnsi="Tahoma" w:cs="Tahoma"/>
                <w:sz w:val="10"/>
                <w:szCs w:val="10"/>
              </w:rPr>
            </w:pPr>
          </w:p>
          <w:p w14:paraId="3A5994B8" w14:textId="12A8BF61" w:rsidR="00F256CF" w:rsidRPr="004A2F62" w:rsidRDefault="00F256CF" w:rsidP="00F256CF">
            <w:pPr>
              <w:pStyle w:val="NoSpacing"/>
              <w:rPr>
                <w:rFonts w:ascii="Tahoma" w:hAnsi="Tahoma" w:cs="Tahoma"/>
              </w:rPr>
            </w:pPr>
            <w:r>
              <w:rPr>
                <w:rFonts w:ascii="Tahoma" w:hAnsi="Tahoma" w:cs="Tahoma"/>
              </w:rPr>
              <w:t>Van</w:t>
            </w:r>
          </w:p>
        </w:tc>
        <w:tc>
          <w:tcPr>
            <w:tcW w:w="1624" w:type="dxa"/>
          </w:tcPr>
          <w:p w14:paraId="19AB1B8E" w14:textId="77777777" w:rsidR="00F256CF" w:rsidRPr="00545324" w:rsidRDefault="00F256CF" w:rsidP="00F256CF">
            <w:pPr>
              <w:pStyle w:val="NoSpacing"/>
              <w:jc w:val="right"/>
              <w:rPr>
                <w:rFonts w:ascii="Tahoma" w:hAnsi="Tahoma" w:cs="Tahoma"/>
                <w:sz w:val="10"/>
                <w:szCs w:val="10"/>
              </w:rPr>
            </w:pPr>
          </w:p>
          <w:p w14:paraId="544CDFB7" w14:textId="3DF945A1" w:rsidR="00F256CF" w:rsidRPr="004A2F62" w:rsidRDefault="00F256CF" w:rsidP="00F256CF">
            <w:pPr>
              <w:pStyle w:val="NoSpacing"/>
              <w:jc w:val="right"/>
              <w:rPr>
                <w:rFonts w:ascii="Tahoma" w:hAnsi="Tahoma" w:cs="Tahoma"/>
              </w:rPr>
            </w:pPr>
            <w:r>
              <w:rPr>
                <w:rFonts w:ascii="Tahoma" w:hAnsi="Tahoma" w:cs="Tahoma"/>
              </w:rPr>
              <w:t>36 000</w:t>
            </w:r>
          </w:p>
        </w:tc>
        <w:tc>
          <w:tcPr>
            <w:tcW w:w="1519" w:type="dxa"/>
          </w:tcPr>
          <w:p w14:paraId="5F053058" w14:textId="77777777" w:rsidR="00F256CF" w:rsidRPr="00545324" w:rsidRDefault="00F256CF" w:rsidP="00F256CF">
            <w:pPr>
              <w:pStyle w:val="NoSpacing"/>
              <w:jc w:val="right"/>
              <w:rPr>
                <w:rFonts w:ascii="Tahoma" w:hAnsi="Tahoma" w:cs="Tahoma"/>
                <w:sz w:val="10"/>
                <w:szCs w:val="10"/>
              </w:rPr>
            </w:pPr>
          </w:p>
          <w:p w14:paraId="242F541C" w14:textId="65870B75" w:rsidR="00F256CF" w:rsidRPr="004A2F62" w:rsidRDefault="00F256CF" w:rsidP="00F256CF">
            <w:pPr>
              <w:pStyle w:val="NoSpacing"/>
              <w:jc w:val="right"/>
              <w:rPr>
                <w:rFonts w:ascii="Tahoma" w:hAnsi="Tahoma" w:cs="Tahoma"/>
              </w:rPr>
            </w:pPr>
          </w:p>
        </w:tc>
      </w:tr>
      <w:tr w:rsidR="00F256CF" w:rsidRPr="004A2F62" w14:paraId="7345E09E" w14:textId="77777777" w:rsidTr="00F65E6B">
        <w:tc>
          <w:tcPr>
            <w:tcW w:w="1041" w:type="dxa"/>
          </w:tcPr>
          <w:p w14:paraId="7DE03882" w14:textId="77777777" w:rsidR="00F256CF" w:rsidRDefault="00F256CF" w:rsidP="00F256CF">
            <w:pPr>
              <w:pStyle w:val="NoSpacing"/>
              <w:rPr>
                <w:rFonts w:ascii="Tahoma" w:hAnsi="Tahoma" w:cs="Tahoma"/>
              </w:rPr>
            </w:pPr>
          </w:p>
          <w:p w14:paraId="1DE4D767" w14:textId="77777777" w:rsidR="00F256CF" w:rsidRPr="004A2F62" w:rsidRDefault="00F256CF" w:rsidP="00F256CF">
            <w:pPr>
              <w:pStyle w:val="NoSpacing"/>
              <w:rPr>
                <w:rFonts w:ascii="Tahoma" w:hAnsi="Tahoma" w:cs="Tahoma"/>
              </w:rPr>
            </w:pPr>
          </w:p>
        </w:tc>
        <w:tc>
          <w:tcPr>
            <w:tcW w:w="4826" w:type="dxa"/>
          </w:tcPr>
          <w:p w14:paraId="6F284DC7" w14:textId="77777777" w:rsidR="00F256CF" w:rsidRPr="00545324" w:rsidRDefault="00F256CF" w:rsidP="00F256CF">
            <w:pPr>
              <w:pStyle w:val="NoSpacing"/>
              <w:rPr>
                <w:rFonts w:ascii="Tahoma" w:hAnsi="Tahoma" w:cs="Tahoma"/>
                <w:sz w:val="10"/>
                <w:szCs w:val="10"/>
              </w:rPr>
            </w:pPr>
          </w:p>
          <w:p w14:paraId="783CB071" w14:textId="4659F708" w:rsidR="00F256CF" w:rsidRPr="004A2F62" w:rsidRDefault="00F256CF" w:rsidP="00F256CF">
            <w:pPr>
              <w:pStyle w:val="NoSpacing"/>
              <w:rPr>
                <w:rFonts w:ascii="Tahoma" w:hAnsi="Tahoma" w:cs="Tahoma"/>
              </w:rPr>
            </w:pPr>
            <w:r>
              <w:rPr>
                <w:rFonts w:ascii="Tahoma" w:hAnsi="Tahoma" w:cs="Tahoma"/>
              </w:rPr>
              <w:t>Disposal of Van</w:t>
            </w:r>
          </w:p>
        </w:tc>
        <w:tc>
          <w:tcPr>
            <w:tcW w:w="1624" w:type="dxa"/>
          </w:tcPr>
          <w:p w14:paraId="4B49E7A5" w14:textId="77777777" w:rsidR="00F256CF" w:rsidRPr="00545324" w:rsidRDefault="00F256CF" w:rsidP="00F256CF">
            <w:pPr>
              <w:pStyle w:val="NoSpacing"/>
              <w:jc w:val="right"/>
              <w:rPr>
                <w:rFonts w:ascii="Tahoma" w:hAnsi="Tahoma" w:cs="Tahoma"/>
                <w:sz w:val="10"/>
                <w:szCs w:val="10"/>
              </w:rPr>
            </w:pPr>
          </w:p>
          <w:p w14:paraId="6D4883E0" w14:textId="4B00A3BC" w:rsidR="00F256CF" w:rsidRPr="004A2F62" w:rsidRDefault="00F256CF" w:rsidP="00F256CF">
            <w:pPr>
              <w:pStyle w:val="NoSpacing"/>
              <w:jc w:val="right"/>
              <w:rPr>
                <w:rFonts w:ascii="Tahoma" w:hAnsi="Tahoma" w:cs="Tahoma"/>
              </w:rPr>
            </w:pPr>
          </w:p>
        </w:tc>
        <w:tc>
          <w:tcPr>
            <w:tcW w:w="1519" w:type="dxa"/>
          </w:tcPr>
          <w:p w14:paraId="4F674F69" w14:textId="77777777" w:rsidR="00F256CF" w:rsidRPr="00545324" w:rsidRDefault="00F256CF" w:rsidP="00F256CF">
            <w:pPr>
              <w:pStyle w:val="NoSpacing"/>
              <w:jc w:val="right"/>
              <w:rPr>
                <w:rFonts w:ascii="Tahoma" w:hAnsi="Tahoma" w:cs="Tahoma"/>
                <w:sz w:val="10"/>
                <w:szCs w:val="10"/>
              </w:rPr>
            </w:pPr>
          </w:p>
          <w:p w14:paraId="11F80789" w14:textId="75E926B0" w:rsidR="00F256CF" w:rsidRPr="004A2F62" w:rsidRDefault="00F256CF" w:rsidP="00F256CF">
            <w:pPr>
              <w:pStyle w:val="NoSpacing"/>
              <w:jc w:val="right"/>
              <w:rPr>
                <w:rFonts w:ascii="Tahoma" w:hAnsi="Tahoma" w:cs="Tahoma"/>
              </w:rPr>
            </w:pPr>
            <w:r>
              <w:rPr>
                <w:rFonts w:ascii="Tahoma" w:hAnsi="Tahoma" w:cs="Tahoma"/>
              </w:rPr>
              <w:t>36 000</w:t>
            </w:r>
          </w:p>
        </w:tc>
      </w:tr>
      <w:tr w:rsidR="00F256CF" w:rsidRPr="004A2F62" w14:paraId="524A6364" w14:textId="77777777" w:rsidTr="00F65E6B">
        <w:tc>
          <w:tcPr>
            <w:tcW w:w="1041" w:type="dxa"/>
          </w:tcPr>
          <w:p w14:paraId="5AC70309" w14:textId="77777777" w:rsidR="00F256CF" w:rsidRDefault="00F256CF" w:rsidP="00F256CF">
            <w:pPr>
              <w:pStyle w:val="NoSpacing"/>
              <w:jc w:val="center"/>
              <w:rPr>
                <w:rFonts w:ascii="Tahoma" w:hAnsi="Tahoma" w:cs="Tahoma"/>
              </w:rPr>
            </w:pPr>
          </w:p>
          <w:p w14:paraId="1FCC5101" w14:textId="77777777" w:rsidR="00F256CF" w:rsidRPr="004A2F62" w:rsidRDefault="00F256CF" w:rsidP="00F256CF">
            <w:pPr>
              <w:pStyle w:val="NoSpacing"/>
              <w:rPr>
                <w:rFonts w:ascii="Tahoma" w:hAnsi="Tahoma" w:cs="Tahoma"/>
              </w:rPr>
            </w:pPr>
          </w:p>
        </w:tc>
        <w:tc>
          <w:tcPr>
            <w:tcW w:w="4826" w:type="dxa"/>
          </w:tcPr>
          <w:p w14:paraId="7C4C59F1" w14:textId="77777777" w:rsidR="00F256CF" w:rsidRPr="00545324" w:rsidRDefault="00F256CF" w:rsidP="00F256CF">
            <w:pPr>
              <w:pStyle w:val="NoSpacing"/>
              <w:rPr>
                <w:rFonts w:ascii="Tahoma" w:hAnsi="Tahoma" w:cs="Tahoma"/>
                <w:sz w:val="10"/>
                <w:szCs w:val="10"/>
              </w:rPr>
            </w:pPr>
          </w:p>
          <w:p w14:paraId="182376CD" w14:textId="63ACE1AB" w:rsidR="00F256CF" w:rsidRPr="004A2F62" w:rsidRDefault="0018694B" w:rsidP="00F256CF">
            <w:pPr>
              <w:pStyle w:val="NoSpacing"/>
              <w:rPr>
                <w:rFonts w:ascii="Tahoma" w:hAnsi="Tahoma" w:cs="Tahoma"/>
              </w:rPr>
            </w:pPr>
            <w:r>
              <w:rPr>
                <w:rFonts w:ascii="Tahoma" w:hAnsi="Tahoma" w:cs="Tahoma"/>
              </w:rPr>
              <w:t>Accumulated Depreciation – Van</w:t>
            </w:r>
          </w:p>
        </w:tc>
        <w:tc>
          <w:tcPr>
            <w:tcW w:w="1624" w:type="dxa"/>
          </w:tcPr>
          <w:p w14:paraId="07B08B99" w14:textId="77777777" w:rsidR="00F256CF" w:rsidRPr="00545324" w:rsidRDefault="00F256CF" w:rsidP="00F256CF">
            <w:pPr>
              <w:pStyle w:val="NoSpacing"/>
              <w:jc w:val="right"/>
              <w:rPr>
                <w:rFonts w:ascii="Tahoma" w:hAnsi="Tahoma" w:cs="Tahoma"/>
                <w:sz w:val="10"/>
                <w:szCs w:val="10"/>
              </w:rPr>
            </w:pPr>
          </w:p>
          <w:p w14:paraId="239160E1" w14:textId="2B1CDF28" w:rsidR="00F256CF" w:rsidRPr="004A2F62" w:rsidRDefault="0018694B" w:rsidP="00F256CF">
            <w:pPr>
              <w:pStyle w:val="NoSpacing"/>
              <w:jc w:val="right"/>
              <w:rPr>
                <w:rFonts w:ascii="Tahoma" w:hAnsi="Tahoma" w:cs="Tahoma"/>
              </w:rPr>
            </w:pPr>
            <w:r>
              <w:rPr>
                <w:rFonts w:ascii="Tahoma" w:hAnsi="Tahoma" w:cs="Tahoma"/>
              </w:rPr>
              <w:t>1</w:t>
            </w:r>
            <w:r w:rsidR="00F256CF">
              <w:rPr>
                <w:rFonts w:ascii="Tahoma" w:hAnsi="Tahoma" w:cs="Tahoma"/>
              </w:rPr>
              <w:t>0</w:t>
            </w:r>
            <w:r>
              <w:rPr>
                <w:rFonts w:ascii="Tahoma" w:hAnsi="Tahoma" w:cs="Tahoma"/>
              </w:rPr>
              <w:t xml:space="preserve"> 500</w:t>
            </w:r>
          </w:p>
        </w:tc>
        <w:tc>
          <w:tcPr>
            <w:tcW w:w="1519" w:type="dxa"/>
          </w:tcPr>
          <w:p w14:paraId="1B3E5961" w14:textId="77777777" w:rsidR="00F256CF" w:rsidRPr="00545324" w:rsidRDefault="00F256CF" w:rsidP="00F256CF">
            <w:pPr>
              <w:pStyle w:val="NoSpacing"/>
              <w:jc w:val="right"/>
              <w:rPr>
                <w:rFonts w:ascii="Tahoma" w:hAnsi="Tahoma" w:cs="Tahoma"/>
                <w:sz w:val="10"/>
                <w:szCs w:val="10"/>
              </w:rPr>
            </w:pPr>
          </w:p>
          <w:p w14:paraId="41F79636" w14:textId="6EB78A71" w:rsidR="00F256CF" w:rsidRPr="004A2F62" w:rsidRDefault="00F256CF" w:rsidP="00F256CF">
            <w:pPr>
              <w:pStyle w:val="NoSpacing"/>
              <w:jc w:val="right"/>
              <w:rPr>
                <w:rFonts w:ascii="Tahoma" w:hAnsi="Tahoma" w:cs="Tahoma"/>
              </w:rPr>
            </w:pPr>
          </w:p>
        </w:tc>
      </w:tr>
      <w:tr w:rsidR="00F256CF" w:rsidRPr="004A2F62" w14:paraId="6938D6FD" w14:textId="77777777" w:rsidTr="00F65E6B">
        <w:tc>
          <w:tcPr>
            <w:tcW w:w="1041" w:type="dxa"/>
          </w:tcPr>
          <w:p w14:paraId="0AD3E200" w14:textId="77777777" w:rsidR="00F256CF" w:rsidRPr="00545324" w:rsidRDefault="00F256CF" w:rsidP="00F256CF">
            <w:pPr>
              <w:pStyle w:val="NoSpacing"/>
              <w:jc w:val="center"/>
              <w:rPr>
                <w:rFonts w:ascii="Tahoma" w:hAnsi="Tahoma" w:cs="Tahoma"/>
                <w:sz w:val="10"/>
                <w:szCs w:val="10"/>
              </w:rPr>
            </w:pPr>
          </w:p>
          <w:p w14:paraId="7D91D856" w14:textId="48FA7BA7" w:rsidR="00F256CF" w:rsidRDefault="00F256CF" w:rsidP="00F256CF">
            <w:pPr>
              <w:pStyle w:val="NoSpacing"/>
              <w:jc w:val="center"/>
              <w:rPr>
                <w:rFonts w:ascii="Tahoma" w:hAnsi="Tahoma" w:cs="Tahoma"/>
              </w:rPr>
            </w:pPr>
          </w:p>
          <w:p w14:paraId="5F25603D" w14:textId="77777777" w:rsidR="00F256CF" w:rsidRPr="00545324" w:rsidRDefault="00F256CF" w:rsidP="00F256CF">
            <w:pPr>
              <w:pStyle w:val="NoSpacing"/>
              <w:jc w:val="center"/>
              <w:rPr>
                <w:rFonts w:ascii="Tahoma" w:hAnsi="Tahoma" w:cs="Tahoma"/>
                <w:sz w:val="10"/>
                <w:szCs w:val="10"/>
              </w:rPr>
            </w:pPr>
          </w:p>
        </w:tc>
        <w:tc>
          <w:tcPr>
            <w:tcW w:w="4826" w:type="dxa"/>
          </w:tcPr>
          <w:p w14:paraId="37E9EDE3" w14:textId="77777777" w:rsidR="00F256CF" w:rsidRPr="00545324" w:rsidRDefault="00F256CF" w:rsidP="00F256CF">
            <w:pPr>
              <w:pStyle w:val="NoSpacing"/>
              <w:rPr>
                <w:rFonts w:ascii="Tahoma" w:hAnsi="Tahoma" w:cs="Tahoma"/>
                <w:sz w:val="10"/>
                <w:szCs w:val="10"/>
              </w:rPr>
            </w:pPr>
          </w:p>
          <w:p w14:paraId="2457DC42" w14:textId="57B05DFB" w:rsidR="00F256CF" w:rsidRDefault="0018694B" w:rsidP="00F256CF">
            <w:pPr>
              <w:pStyle w:val="NoSpacing"/>
              <w:rPr>
                <w:rFonts w:ascii="Tahoma" w:hAnsi="Tahoma" w:cs="Tahoma"/>
              </w:rPr>
            </w:pPr>
            <w:r>
              <w:rPr>
                <w:rFonts w:ascii="Tahoma" w:hAnsi="Tahoma" w:cs="Tahoma"/>
              </w:rPr>
              <w:t>Disposal of Van</w:t>
            </w:r>
          </w:p>
          <w:p w14:paraId="59A98BB1" w14:textId="77777777" w:rsidR="00F256CF" w:rsidRPr="00545324" w:rsidRDefault="00F256CF" w:rsidP="00F256CF">
            <w:pPr>
              <w:pStyle w:val="NoSpacing"/>
              <w:rPr>
                <w:rFonts w:ascii="Tahoma" w:hAnsi="Tahoma" w:cs="Tahoma"/>
                <w:sz w:val="10"/>
                <w:szCs w:val="10"/>
              </w:rPr>
            </w:pPr>
          </w:p>
        </w:tc>
        <w:tc>
          <w:tcPr>
            <w:tcW w:w="1624" w:type="dxa"/>
          </w:tcPr>
          <w:p w14:paraId="5860FC96" w14:textId="77777777" w:rsidR="00F256CF" w:rsidRPr="00545324" w:rsidRDefault="00F256CF" w:rsidP="00F256CF">
            <w:pPr>
              <w:pStyle w:val="NoSpacing"/>
              <w:jc w:val="right"/>
              <w:rPr>
                <w:rFonts w:ascii="Tahoma" w:hAnsi="Tahoma" w:cs="Tahoma"/>
                <w:sz w:val="10"/>
                <w:szCs w:val="10"/>
              </w:rPr>
            </w:pPr>
          </w:p>
          <w:p w14:paraId="1BC6E6ED" w14:textId="7B65F8B4" w:rsidR="00F256CF" w:rsidRPr="004A2F62" w:rsidRDefault="00F256CF" w:rsidP="00F256CF">
            <w:pPr>
              <w:pStyle w:val="NoSpacing"/>
              <w:jc w:val="right"/>
              <w:rPr>
                <w:rFonts w:ascii="Tahoma" w:hAnsi="Tahoma" w:cs="Tahoma"/>
              </w:rPr>
            </w:pPr>
          </w:p>
        </w:tc>
        <w:tc>
          <w:tcPr>
            <w:tcW w:w="1519" w:type="dxa"/>
          </w:tcPr>
          <w:p w14:paraId="445B0297" w14:textId="77777777" w:rsidR="00F256CF" w:rsidRPr="00545324" w:rsidRDefault="00F256CF" w:rsidP="00F256CF">
            <w:pPr>
              <w:pStyle w:val="NoSpacing"/>
              <w:jc w:val="right"/>
              <w:rPr>
                <w:rFonts w:ascii="Tahoma" w:hAnsi="Tahoma" w:cs="Tahoma"/>
                <w:sz w:val="10"/>
                <w:szCs w:val="10"/>
              </w:rPr>
            </w:pPr>
          </w:p>
          <w:p w14:paraId="3895E32C" w14:textId="5423FFFE" w:rsidR="00F256CF" w:rsidRPr="004A2F62" w:rsidRDefault="0018694B" w:rsidP="00F256CF">
            <w:pPr>
              <w:pStyle w:val="NoSpacing"/>
              <w:jc w:val="right"/>
              <w:rPr>
                <w:rFonts w:ascii="Tahoma" w:hAnsi="Tahoma" w:cs="Tahoma"/>
              </w:rPr>
            </w:pPr>
            <w:r>
              <w:rPr>
                <w:rFonts w:ascii="Tahoma" w:hAnsi="Tahoma" w:cs="Tahoma"/>
              </w:rPr>
              <w:t>1</w:t>
            </w:r>
            <w:r w:rsidR="00F256CF">
              <w:rPr>
                <w:rFonts w:ascii="Tahoma" w:hAnsi="Tahoma" w:cs="Tahoma"/>
              </w:rPr>
              <w:t>0</w:t>
            </w:r>
            <w:r>
              <w:rPr>
                <w:rFonts w:ascii="Tahoma" w:hAnsi="Tahoma" w:cs="Tahoma"/>
              </w:rPr>
              <w:t xml:space="preserve"> 500</w:t>
            </w:r>
          </w:p>
        </w:tc>
      </w:tr>
      <w:tr w:rsidR="00F256CF" w:rsidRPr="004A2F62" w14:paraId="7744953D" w14:textId="77777777" w:rsidTr="00F65E6B">
        <w:tc>
          <w:tcPr>
            <w:tcW w:w="1041" w:type="dxa"/>
          </w:tcPr>
          <w:p w14:paraId="449C971B" w14:textId="77777777" w:rsidR="00F256CF" w:rsidRPr="004A2F62" w:rsidRDefault="00F256CF" w:rsidP="00F256CF">
            <w:pPr>
              <w:pStyle w:val="NoSpacing"/>
              <w:rPr>
                <w:rFonts w:ascii="Tahoma" w:hAnsi="Tahoma" w:cs="Tahoma"/>
              </w:rPr>
            </w:pPr>
          </w:p>
        </w:tc>
        <w:tc>
          <w:tcPr>
            <w:tcW w:w="4826" w:type="dxa"/>
          </w:tcPr>
          <w:p w14:paraId="465DAF90" w14:textId="77777777" w:rsidR="00F256CF" w:rsidRPr="00545324" w:rsidRDefault="00F256CF" w:rsidP="00F256CF">
            <w:pPr>
              <w:pStyle w:val="NoSpacing"/>
              <w:rPr>
                <w:rFonts w:ascii="Tahoma" w:hAnsi="Tahoma" w:cs="Tahoma"/>
                <w:sz w:val="10"/>
                <w:szCs w:val="10"/>
              </w:rPr>
            </w:pPr>
          </w:p>
          <w:p w14:paraId="13250F77" w14:textId="019BA07F" w:rsidR="00F256CF" w:rsidRDefault="00F256CF" w:rsidP="00F256CF">
            <w:pPr>
              <w:pStyle w:val="NoSpacing"/>
              <w:rPr>
                <w:rFonts w:ascii="Tahoma" w:hAnsi="Tahoma" w:cs="Tahoma"/>
              </w:rPr>
            </w:pPr>
            <w:r>
              <w:rPr>
                <w:rFonts w:ascii="Tahoma" w:hAnsi="Tahoma" w:cs="Tahoma"/>
              </w:rPr>
              <w:t>Bank</w:t>
            </w:r>
          </w:p>
          <w:p w14:paraId="0FCF0E24" w14:textId="77777777" w:rsidR="00F256CF" w:rsidRPr="00545324" w:rsidRDefault="00F256CF" w:rsidP="00F256CF">
            <w:pPr>
              <w:pStyle w:val="NoSpacing"/>
              <w:rPr>
                <w:rFonts w:ascii="Tahoma" w:hAnsi="Tahoma" w:cs="Tahoma"/>
                <w:sz w:val="10"/>
                <w:szCs w:val="10"/>
              </w:rPr>
            </w:pPr>
          </w:p>
        </w:tc>
        <w:tc>
          <w:tcPr>
            <w:tcW w:w="1624" w:type="dxa"/>
          </w:tcPr>
          <w:p w14:paraId="155E409D" w14:textId="77777777" w:rsidR="00F256CF" w:rsidRPr="00545324" w:rsidRDefault="00F256CF" w:rsidP="00F256CF">
            <w:pPr>
              <w:pStyle w:val="NoSpacing"/>
              <w:jc w:val="right"/>
              <w:rPr>
                <w:rFonts w:ascii="Tahoma" w:hAnsi="Tahoma" w:cs="Tahoma"/>
                <w:sz w:val="10"/>
                <w:szCs w:val="10"/>
              </w:rPr>
            </w:pPr>
          </w:p>
          <w:p w14:paraId="5BE19017" w14:textId="0D53EE6A" w:rsidR="00F256CF" w:rsidRPr="004A2F62" w:rsidRDefault="0018694B" w:rsidP="00F256CF">
            <w:pPr>
              <w:pStyle w:val="NoSpacing"/>
              <w:jc w:val="right"/>
              <w:rPr>
                <w:rFonts w:ascii="Tahoma" w:hAnsi="Tahoma" w:cs="Tahoma"/>
              </w:rPr>
            </w:pPr>
            <w:r>
              <w:rPr>
                <w:rFonts w:ascii="Tahoma" w:hAnsi="Tahoma" w:cs="Tahoma"/>
              </w:rPr>
              <w:t>20 0</w:t>
            </w:r>
            <w:r w:rsidR="00F256CF">
              <w:rPr>
                <w:rFonts w:ascii="Tahoma" w:hAnsi="Tahoma" w:cs="Tahoma"/>
              </w:rPr>
              <w:t>00</w:t>
            </w:r>
          </w:p>
        </w:tc>
        <w:tc>
          <w:tcPr>
            <w:tcW w:w="1519" w:type="dxa"/>
          </w:tcPr>
          <w:p w14:paraId="17C52A43" w14:textId="77777777" w:rsidR="00F256CF" w:rsidRPr="00545324" w:rsidRDefault="00F256CF" w:rsidP="00F256CF">
            <w:pPr>
              <w:pStyle w:val="NoSpacing"/>
              <w:jc w:val="right"/>
              <w:rPr>
                <w:rFonts w:ascii="Tahoma" w:hAnsi="Tahoma" w:cs="Tahoma"/>
                <w:sz w:val="10"/>
                <w:szCs w:val="10"/>
              </w:rPr>
            </w:pPr>
          </w:p>
          <w:p w14:paraId="7761A003" w14:textId="2D733CBE" w:rsidR="00F256CF" w:rsidRPr="004A2F62" w:rsidRDefault="00F256CF" w:rsidP="00F256CF">
            <w:pPr>
              <w:pStyle w:val="NoSpacing"/>
              <w:jc w:val="right"/>
              <w:rPr>
                <w:rFonts w:ascii="Tahoma" w:hAnsi="Tahoma" w:cs="Tahoma"/>
              </w:rPr>
            </w:pPr>
          </w:p>
        </w:tc>
      </w:tr>
      <w:tr w:rsidR="00F256CF" w:rsidRPr="004A2F62" w14:paraId="2FE7F6C0" w14:textId="77777777" w:rsidTr="00F65E6B">
        <w:tc>
          <w:tcPr>
            <w:tcW w:w="1041" w:type="dxa"/>
          </w:tcPr>
          <w:p w14:paraId="1D1E32A2" w14:textId="77777777" w:rsidR="00F256CF" w:rsidRPr="004A2F62" w:rsidRDefault="00F256CF" w:rsidP="00F256CF">
            <w:pPr>
              <w:pStyle w:val="NoSpacing"/>
              <w:rPr>
                <w:rFonts w:ascii="Tahoma" w:hAnsi="Tahoma" w:cs="Tahoma"/>
              </w:rPr>
            </w:pPr>
          </w:p>
        </w:tc>
        <w:tc>
          <w:tcPr>
            <w:tcW w:w="4826" w:type="dxa"/>
          </w:tcPr>
          <w:p w14:paraId="2A8932DD" w14:textId="77777777" w:rsidR="00F256CF" w:rsidRPr="004A329C" w:rsidRDefault="00F256CF" w:rsidP="00F256CF">
            <w:pPr>
              <w:pStyle w:val="NoSpacing"/>
              <w:rPr>
                <w:rFonts w:ascii="Tahoma" w:hAnsi="Tahoma" w:cs="Tahoma"/>
                <w:sz w:val="10"/>
                <w:szCs w:val="10"/>
              </w:rPr>
            </w:pPr>
          </w:p>
          <w:p w14:paraId="6C712319" w14:textId="41BC628D" w:rsidR="00F256CF" w:rsidRDefault="00F256CF" w:rsidP="00F256CF">
            <w:pPr>
              <w:pStyle w:val="NoSpacing"/>
              <w:rPr>
                <w:rFonts w:ascii="Tahoma" w:hAnsi="Tahoma" w:cs="Tahoma"/>
              </w:rPr>
            </w:pPr>
            <w:r>
              <w:rPr>
                <w:rFonts w:ascii="Tahoma" w:hAnsi="Tahoma" w:cs="Tahoma"/>
              </w:rPr>
              <w:t>Disposal of Van</w:t>
            </w:r>
          </w:p>
          <w:p w14:paraId="4B5C559E" w14:textId="77777777" w:rsidR="00F256CF" w:rsidRPr="004A329C" w:rsidRDefault="00F256CF" w:rsidP="00F256CF">
            <w:pPr>
              <w:pStyle w:val="NoSpacing"/>
              <w:rPr>
                <w:rFonts w:ascii="Tahoma" w:hAnsi="Tahoma" w:cs="Tahoma"/>
                <w:sz w:val="10"/>
                <w:szCs w:val="10"/>
              </w:rPr>
            </w:pPr>
          </w:p>
        </w:tc>
        <w:tc>
          <w:tcPr>
            <w:tcW w:w="1624" w:type="dxa"/>
          </w:tcPr>
          <w:p w14:paraId="77196B2B" w14:textId="77777777" w:rsidR="00F256CF" w:rsidRPr="00545324" w:rsidRDefault="00F256CF" w:rsidP="00F256CF">
            <w:pPr>
              <w:pStyle w:val="NoSpacing"/>
              <w:jc w:val="right"/>
              <w:rPr>
                <w:rFonts w:ascii="Tahoma" w:hAnsi="Tahoma" w:cs="Tahoma"/>
                <w:sz w:val="10"/>
                <w:szCs w:val="10"/>
              </w:rPr>
            </w:pPr>
          </w:p>
          <w:p w14:paraId="224ED8BC" w14:textId="04E832CD" w:rsidR="00F256CF" w:rsidRPr="004A2F62" w:rsidRDefault="00F256CF" w:rsidP="00F256CF">
            <w:pPr>
              <w:pStyle w:val="NoSpacing"/>
              <w:jc w:val="right"/>
              <w:rPr>
                <w:rFonts w:ascii="Tahoma" w:hAnsi="Tahoma" w:cs="Tahoma"/>
              </w:rPr>
            </w:pPr>
          </w:p>
        </w:tc>
        <w:tc>
          <w:tcPr>
            <w:tcW w:w="1519" w:type="dxa"/>
          </w:tcPr>
          <w:p w14:paraId="45DD6483" w14:textId="77777777" w:rsidR="00F256CF" w:rsidRPr="004A329C" w:rsidRDefault="00F256CF" w:rsidP="00F256CF">
            <w:pPr>
              <w:pStyle w:val="NoSpacing"/>
              <w:jc w:val="right"/>
              <w:rPr>
                <w:rFonts w:ascii="Tahoma" w:hAnsi="Tahoma" w:cs="Tahoma"/>
                <w:sz w:val="10"/>
                <w:szCs w:val="10"/>
              </w:rPr>
            </w:pPr>
          </w:p>
          <w:p w14:paraId="5965C29D" w14:textId="45BAF3DB" w:rsidR="00F256CF" w:rsidRPr="004A2F62" w:rsidRDefault="0018694B" w:rsidP="00F256CF">
            <w:pPr>
              <w:pStyle w:val="NoSpacing"/>
              <w:jc w:val="right"/>
              <w:rPr>
                <w:rFonts w:ascii="Tahoma" w:hAnsi="Tahoma" w:cs="Tahoma"/>
              </w:rPr>
            </w:pPr>
            <w:r>
              <w:rPr>
                <w:rFonts w:ascii="Tahoma" w:hAnsi="Tahoma" w:cs="Tahoma"/>
              </w:rPr>
              <w:t>20 0</w:t>
            </w:r>
            <w:r w:rsidR="00F256CF">
              <w:rPr>
                <w:rFonts w:ascii="Tahoma" w:hAnsi="Tahoma" w:cs="Tahoma"/>
              </w:rPr>
              <w:t>00</w:t>
            </w:r>
          </w:p>
        </w:tc>
      </w:tr>
      <w:tr w:rsidR="00F256CF" w:rsidRPr="004A2F62" w14:paraId="45AF6543" w14:textId="77777777" w:rsidTr="00F65E6B">
        <w:tc>
          <w:tcPr>
            <w:tcW w:w="1041" w:type="dxa"/>
          </w:tcPr>
          <w:p w14:paraId="70F1E4EF" w14:textId="77777777" w:rsidR="00F256CF" w:rsidRPr="004A329C" w:rsidRDefault="00F256CF" w:rsidP="00F256CF">
            <w:pPr>
              <w:pStyle w:val="NoSpacing"/>
              <w:jc w:val="center"/>
              <w:rPr>
                <w:rFonts w:ascii="Tahoma" w:hAnsi="Tahoma" w:cs="Tahoma"/>
                <w:sz w:val="10"/>
                <w:szCs w:val="10"/>
              </w:rPr>
            </w:pPr>
          </w:p>
          <w:p w14:paraId="0AE8A614" w14:textId="26CFF371" w:rsidR="00F256CF" w:rsidRDefault="00F256CF" w:rsidP="00F256CF">
            <w:pPr>
              <w:pStyle w:val="NoSpacing"/>
              <w:jc w:val="center"/>
              <w:rPr>
                <w:rFonts w:ascii="Tahoma" w:hAnsi="Tahoma" w:cs="Tahoma"/>
              </w:rPr>
            </w:pPr>
          </w:p>
          <w:p w14:paraId="1A380D7B" w14:textId="77777777" w:rsidR="00F256CF" w:rsidRPr="004A329C" w:rsidRDefault="00F256CF" w:rsidP="00F256CF">
            <w:pPr>
              <w:pStyle w:val="NoSpacing"/>
              <w:jc w:val="center"/>
              <w:rPr>
                <w:rFonts w:ascii="Tahoma" w:hAnsi="Tahoma" w:cs="Tahoma"/>
                <w:sz w:val="10"/>
                <w:szCs w:val="10"/>
              </w:rPr>
            </w:pPr>
          </w:p>
        </w:tc>
        <w:tc>
          <w:tcPr>
            <w:tcW w:w="4826" w:type="dxa"/>
          </w:tcPr>
          <w:p w14:paraId="7369F4B5" w14:textId="77777777" w:rsidR="00F256CF" w:rsidRPr="004A329C" w:rsidRDefault="00F256CF" w:rsidP="00F256CF">
            <w:pPr>
              <w:pStyle w:val="NoSpacing"/>
              <w:rPr>
                <w:rFonts w:ascii="Tahoma" w:hAnsi="Tahoma" w:cs="Tahoma"/>
                <w:sz w:val="10"/>
                <w:szCs w:val="10"/>
              </w:rPr>
            </w:pPr>
          </w:p>
          <w:p w14:paraId="42DDB977" w14:textId="4C1DD37E" w:rsidR="00F256CF" w:rsidRPr="004A2F62" w:rsidRDefault="00F256CF" w:rsidP="00F256CF">
            <w:pPr>
              <w:pStyle w:val="NoSpacing"/>
              <w:rPr>
                <w:rFonts w:ascii="Tahoma" w:hAnsi="Tahoma" w:cs="Tahoma"/>
              </w:rPr>
            </w:pPr>
            <w:r>
              <w:rPr>
                <w:rFonts w:ascii="Tahoma" w:hAnsi="Tahoma" w:cs="Tahoma"/>
              </w:rPr>
              <w:t>Loss on Disposal – Van</w:t>
            </w:r>
          </w:p>
        </w:tc>
        <w:tc>
          <w:tcPr>
            <w:tcW w:w="1624" w:type="dxa"/>
          </w:tcPr>
          <w:p w14:paraId="4F20F1DB" w14:textId="77777777" w:rsidR="00F256CF" w:rsidRPr="004A329C" w:rsidRDefault="00F256CF" w:rsidP="00F256CF">
            <w:pPr>
              <w:pStyle w:val="NoSpacing"/>
              <w:jc w:val="right"/>
              <w:rPr>
                <w:rFonts w:ascii="Tahoma" w:hAnsi="Tahoma" w:cs="Tahoma"/>
                <w:sz w:val="10"/>
                <w:szCs w:val="10"/>
              </w:rPr>
            </w:pPr>
          </w:p>
          <w:p w14:paraId="3DEB406A" w14:textId="5378EDE8" w:rsidR="00F256CF" w:rsidRPr="004A2F62" w:rsidRDefault="0018694B" w:rsidP="00F256CF">
            <w:pPr>
              <w:pStyle w:val="NoSpacing"/>
              <w:jc w:val="right"/>
              <w:rPr>
                <w:rFonts w:ascii="Tahoma" w:hAnsi="Tahoma" w:cs="Tahoma"/>
              </w:rPr>
            </w:pPr>
            <w:r>
              <w:rPr>
                <w:rFonts w:ascii="Tahoma" w:hAnsi="Tahoma" w:cs="Tahoma"/>
              </w:rPr>
              <w:t>5</w:t>
            </w:r>
            <w:r w:rsidR="00F256CF">
              <w:rPr>
                <w:rFonts w:ascii="Tahoma" w:hAnsi="Tahoma" w:cs="Tahoma"/>
              </w:rPr>
              <w:t xml:space="preserve"> 500</w:t>
            </w:r>
          </w:p>
        </w:tc>
        <w:tc>
          <w:tcPr>
            <w:tcW w:w="1519" w:type="dxa"/>
          </w:tcPr>
          <w:p w14:paraId="49F9068B" w14:textId="77777777" w:rsidR="00F256CF" w:rsidRPr="00545324" w:rsidRDefault="00F256CF" w:rsidP="00F256CF">
            <w:pPr>
              <w:pStyle w:val="NoSpacing"/>
              <w:jc w:val="right"/>
              <w:rPr>
                <w:rFonts w:ascii="Tahoma" w:hAnsi="Tahoma" w:cs="Tahoma"/>
                <w:sz w:val="10"/>
                <w:szCs w:val="10"/>
              </w:rPr>
            </w:pPr>
          </w:p>
          <w:p w14:paraId="051304E5" w14:textId="5ACC296A" w:rsidR="00F256CF" w:rsidRPr="004A2F62" w:rsidRDefault="00F256CF" w:rsidP="00F256CF">
            <w:pPr>
              <w:pStyle w:val="NoSpacing"/>
              <w:jc w:val="right"/>
              <w:rPr>
                <w:rFonts w:ascii="Tahoma" w:hAnsi="Tahoma" w:cs="Tahoma"/>
              </w:rPr>
            </w:pPr>
          </w:p>
        </w:tc>
      </w:tr>
      <w:tr w:rsidR="00F256CF" w:rsidRPr="004A2F62" w14:paraId="635EB941" w14:textId="77777777" w:rsidTr="00F65E6B">
        <w:tc>
          <w:tcPr>
            <w:tcW w:w="1041" w:type="dxa"/>
          </w:tcPr>
          <w:p w14:paraId="74CC8B49" w14:textId="77777777" w:rsidR="00F256CF" w:rsidRDefault="00F256CF" w:rsidP="00F256CF">
            <w:pPr>
              <w:pStyle w:val="NoSpacing"/>
              <w:jc w:val="center"/>
              <w:rPr>
                <w:rFonts w:ascii="Tahoma" w:hAnsi="Tahoma" w:cs="Tahoma"/>
              </w:rPr>
            </w:pPr>
          </w:p>
          <w:p w14:paraId="66086874" w14:textId="77777777" w:rsidR="00F256CF" w:rsidRPr="004A2F62" w:rsidRDefault="00F256CF" w:rsidP="00F256CF">
            <w:pPr>
              <w:pStyle w:val="NoSpacing"/>
              <w:rPr>
                <w:rFonts w:ascii="Tahoma" w:hAnsi="Tahoma" w:cs="Tahoma"/>
              </w:rPr>
            </w:pPr>
          </w:p>
        </w:tc>
        <w:tc>
          <w:tcPr>
            <w:tcW w:w="4826" w:type="dxa"/>
          </w:tcPr>
          <w:p w14:paraId="6B9C0A92" w14:textId="77777777" w:rsidR="00F256CF" w:rsidRPr="004A329C" w:rsidRDefault="00F256CF" w:rsidP="00F256CF">
            <w:pPr>
              <w:pStyle w:val="NoSpacing"/>
              <w:rPr>
                <w:rFonts w:ascii="Tahoma" w:hAnsi="Tahoma" w:cs="Tahoma"/>
                <w:sz w:val="10"/>
                <w:szCs w:val="10"/>
              </w:rPr>
            </w:pPr>
          </w:p>
          <w:p w14:paraId="5C4E7A79" w14:textId="3F073414" w:rsidR="00F256CF" w:rsidRDefault="00F256CF" w:rsidP="00F256CF">
            <w:pPr>
              <w:pStyle w:val="NoSpacing"/>
              <w:rPr>
                <w:rFonts w:ascii="Tahoma" w:hAnsi="Tahoma" w:cs="Tahoma"/>
              </w:rPr>
            </w:pPr>
            <w:r>
              <w:rPr>
                <w:rFonts w:ascii="Tahoma" w:hAnsi="Tahoma" w:cs="Tahoma"/>
              </w:rPr>
              <w:t>Disposal of Van</w:t>
            </w:r>
          </w:p>
          <w:p w14:paraId="49BD627A" w14:textId="77777777" w:rsidR="00F256CF" w:rsidRPr="004A329C" w:rsidRDefault="00F256CF" w:rsidP="00F256CF">
            <w:pPr>
              <w:pStyle w:val="NoSpacing"/>
              <w:rPr>
                <w:rFonts w:ascii="Tahoma" w:hAnsi="Tahoma" w:cs="Tahoma"/>
                <w:sz w:val="10"/>
                <w:szCs w:val="10"/>
              </w:rPr>
            </w:pPr>
          </w:p>
        </w:tc>
        <w:tc>
          <w:tcPr>
            <w:tcW w:w="1624" w:type="dxa"/>
          </w:tcPr>
          <w:p w14:paraId="586AB21B" w14:textId="77777777" w:rsidR="00F256CF" w:rsidRPr="00545324" w:rsidRDefault="00F256CF" w:rsidP="00F256CF">
            <w:pPr>
              <w:pStyle w:val="NoSpacing"/>
              <w:jc w:val="right"/>
              <w:rPr>
                <w:rFonts w:ascii="Tahoma" w:hAnsi="Tahoma" w:cs="Tahoma"/>
                <w:sz w:val="10"/>
                <w:szCs w:val="10"/>
              </w:rPr>
            </w:pPr>
          </w:p>
          <w:p w14:paraId="690467DE" w14:textId="23AE10B0" w:rsidR="00F256CF" w:rsidRPr="004A2F62" w:rsidRDefault="00F256CF" w:rsidP="00F256CF">
            <w:pPr>
              <w:pStyle w:val="NoSpacing"/>
              <w:jc w:val="right"/>
              <w:rPr>
                <w:rFonts w:ascii="Tahoma" w:hAnsi="Tahoma" w:cs="Tahoma"/>
              </w:rPr>
            </w:pPr>
          </w:p>
        </w:tc>
        <w:tc>
          <w:tcPr>
            <w:tcW w:w="1519" w:type="dxa"/>
          </w:tcPr>
          <w:p w14:paraId="6911988C" w14:textId="77777777" w:rsidR="00F256CF" w:rsidRPr="004A329C" w:rsidRDefault="00F256CF" w:rsidP="00F256CF">
            <w:pPr>
              <w:pStyle w:val="NoSpacing"/>
              <w:jc w:val="right"/>
              <w:rPr>
                <w:rFonts w:ascii="Tahoma" w:hAnsi="Tahoma" w:cs="Tahoma"/>
                <w:sz w:val="10"/>
                <w:szCs w:val="10"/>
              </w:rPr>
            </w:pPr>
          </w:p>
          <w:p w14:paraId="6316238D" w14:textId="34466932" w:rsidR="00F256CF" w:rsidRPr="004A2F62" w:rsidRDefault="0018694B" w:rsidP="00F256CF">
            <w:pPr>
              <w:pStyle w:val="NoSpacing"/>
              <w:jc w:val="right"/>
              <w:rPr>
                <w:rFonts w:ascii="Tahoma" w:hAnsi="Tahoma" w:cs="Tahoma"/>
              </w:rPr>
            </w:pPr>
            <w:r>
              <w:rPr>
                <w:rFonts w:ascii="Tahoma" w:hAnsi="Tahoma" w:cs="Tahoma"/>
              </w:rPr>
              <w:t>5</w:t>
            </w:r>
            <w:r w:rsidR="00F256CF">
              <w:rPr>
                <w:rFonts w:ascii="Tahoma" w:hAnsi="Tahoma" w:cs="Tahoma"/>
              </w:rPr>
              <w:t xml:space="preserve"> 500</w:t>
            </w:r>
          </w:p>
        </w:tc>
      </w:tr>
    </w:tbl>
    <w:p w14:paraId="133BF09E" w14:textId="37325A50" w:rsidR="00980C59" w:rsidRDefault="00980C59" w:rsidP="0018694B">
      <w:pPr>
        <w:pStyle w:val="NoSpacing"/>
      </w:pPr>
    </w:p>
    <w:p w14:paraId="44C69AAF" w14:textId="12290830" w:rsidR="0018694B" w:rsidRPr="0018694B" w:rsidRDefault="0018694B" w:rsidP="0018694B">
      <w:pPr>
        <w:tabs>
          <w:tab w:val="left" w:pos="720"/>
        </w:tabs>
        <w:rPr>
          <w:rFonts w:cs="Tahoma"/>
          <w:b/>
          <w:szCs w:val="20"/>
        </w:rPr>
      </w:pPr>
      <w:r>
        <w:rPr>
          <w:rFonts w:cs="Tahoma"/>
          <w:b/>
          <w:szCs w:val="20"/>
        </w:rPr>
        <w:t xml:space="preserve">2 marks – </w:t>
      </w:r>
      <w:r>
        <w:rPr>
          <w:rFonts w:cs="Tahoma"/>
          <w:szCs w:val="20"/>
        </w:rPr>
        <w:t xml:space="preserve">per General Journal entry (with exception of the $20 000 entry which is allocated 1 mark) </w:t>
      </w:r>
      <w:r>
        <w:rPr>
          <w:rFonts w:cs="Tahoma"/>
          <w:b/>
          <w:szCs w:val="20"/>
        </w:rPr>
        <w:t xml:space="preserve"> </w:t>
      </w:r>
    </w:p>
    <w:p w14:paraId="6D5DD79E" w14:textId="77777777" w:rsidR="00980C59" w:rsidRPr="00980C59" w:rsidRDefault="00980C59" w:rsidP="00980C59">
      <w:pPr>
        <w:pStyle w:val="NoSpacing"/>
        <w:numPr>
          <w:ilvl w:val="0"/>
          <w:numId w:val="16"/>
        </w:numPr>
        <w:rPr>
          <w:rFonts w:ascii="Tahoma" w:hAnsi="Tahoma" w:cs="Tahoma"/>
          <w:b/>
          <w:sz w:val="20"/>
          <w:szCs w:val="20"/>
        </w:rPr>
      </w:pPr>
      <w:r w:rsidRPr="00980C59">
        <w:rPr>
          <w:rFonts w:ascii="Tahoma" w:hAnsi="Tahoma" w:cs="Tahoma"/>
          <w:b/>
          <w:sz w:val="20"/>
          <w:szCs w:val="20"/>
        </w:rPr>
        <w:t>With reference to your answer in part a., explain why a Profit or Loss on the sale of the Van occurred.</w:t>
      </w:r>
    </w:p>
    <w:p w14:paraId="4425C381" w14:textId="6CCDF68C" w:rsidR="00980C59" w:rsidRDefault="00980C59" w:rsidP="00980C59">
      <w:pPr>
        <w:pStyle w:val="NoSpacing"/>
        <w:jc w:val="right"/>
        <w:rPr>
          <w:rFonts w:ascii="Tahoma" w:hAnsi="Tahoma" w:cs="Tahoma"/>
          <w:b/>
          <w:sz w:val="20"/>
          <w:szCs w:val="20"/>
        </w:rPr>
      </w:pPr>
      <w:r w:rsidRPr="00980C59">
        <w:rPr>
          <w:rFonts w:ascii="Tahoma" w:hAnsi="Tahoma" w:cs="Tahoma"/>
          <w:b/>
          <w:sz w:val="20"/>
          <w:szCs w:val="20"/>
        </w:rPr>
        <w:t>2 marks</w:t>
      </w:r>
    </w:p>
    <w:p w14:paraId="34785577" w14:textId="077392C5" w:rsidR="00980C59" w:rsidRPr="0018694B" w:rsidRDefault="00980C59" w:rsidP="00980C59">
      <w:pPr>
        <w:pStyle w:val="NoSpacing"/>
        <w:jc w:val="right"/>
        <w:rPr>
          <w:rFonts w:ascii="Tahoma" w:hAnsi="Tahoma" w:cs="Tahoma"/>
          <w:b/>
          <w:sz w:val="10"/>
          <w:szCs w:val="10"/>
        </w:rPr>
      </w:pPr>
    </w:p>
    <w:p w14:paraId="3CAA1F25" w14:textId="3F9863DA" w:rsidR="00541E21" w:rsidRPr="0018694B" w:rsidRDefault="00541E21" w:rsidP="0018694B">
      <w:pPr>
        <w:pStyle w:val="NoSpacing"/>
        <w:jc w:val="both"/>
        <w:rPr>
          <w:rFonts w:ascii="Tahoma" w:hAnsi="Tahoma" w:cs="Tahoma"/>
          <w:sz w:val="20"/>
          <w:szCs w:val="20"/>
        </w:rPr>
      </w:pPr>
      <w:r w:rsidRPr="0018694B">
        <w:rPr>
          <w:rFonts w:ascii="Tahoma" w:hAnsi="Tahoma" w:cs="Tahoma"/>
          <w:sz w:val="20"/>
          <w:szCs w:val="20"/>
        </w:rPr>
        <w:t xml:space="preserve">A </w:t>
      </w:r>
      <w:r w:rsidR="0018694B" w:rsidRPr="0018694B">
        <w:rPr>
          <w:rFonts w:ascii="Tahoma" w:hAnsi="Tahoma" w:cs="Tahoma"/>
          <w:sz w:val="20"/>
          <w:szCs w:val="20"/>
        </w:rPr>
        <w:t>l</w:t>
      </w:r>
      <w:r w:rsidRPr="0018694B">
        <w:rPr>
          <w:rFonts w:ascii="Tahoma" w:hAnsi="Tahoma" w:cs="Tahoma"/>
          <w:sz w:val="20"/>
          <w:szCs w:val="20"/>
        </w:rPr>
        <w:t xml:space="preserve">oss on </w:t>
      </w:r>
      <w:r w:rsidR="0018694B" w:rsidRPr="0018694B">
        <w:rPr>
          <w:rFonts w:ascii="Tahoma" w:hAnsi="Tahoma" w:cs="Tahoma"/>
          <w:sz w:val="20"/>
          <w:szCs w:val="20"/>
        </w:rPr>
        <w:t xml:space="preserve">the sale of the Van occurred as the proceeds from the disposal was </w:t>
      </w:r>
      <w:r w:rsidRPr="0018694B">
        <w:rPr>
          <w:rFonts w:ascii="Tahoma" w:hAnsi="Tahoma" w:cs="Tahoma"/>
          <w:sz w:val="20"/>
          <w:szCs w:val="20"/>
        </w:rPr>
        <w:t>less than it</w:t>
      </w:r>
      <w:r w:rsidR="0018694B" w:rsidRPr="0018694B">
        <w:rPr>
          <w:rFonts w:ascii="Tahoma" w:hAnsi="Tahoma" w:cs="Tahoma"/>
          <w:sz w:val="20"/>
          <w:szCs w:val="20"/>
        </w:rPr>
        <w:t>’</w:t>
      </w:r>
      <w:r w:rsidRPr="0018694B">
        <w:rPr>
          <w:rFonts w:ascii="Tahoma" w:hAnsi="Tahoma" w:cs="Tahoma"/>
          <w:sz w:val="20"/>
          <w:szCs w:val="20"/>
        </w:rPr>
        <w:t>s carrying value.</w:t>
      </w:r>
      <w:r w:rsidRPr="0018694B">
        <w:rPr>
          <w:rFonts w:ascii="Tahoma" w:hAnsi="Tahoma" w:cs="Tahoma"/>
          <w:b/>
          <w:sz w:val="20"/>
          <w:szCs w:val="20"/>
        </w:rPr>
        <w:t xml:space="preserve"> (1 mark)</w:t>
      </w:r>
    </w:p>
    <w:p w14:paraId="6579B398" w14:textId="77777777" w:rsidR="00541E21" w:rsidRPr="0018694B" w:rsidRDefault="00541E21" w:rsidP="0018694B">
      <w:pPr>
        <w:pStyle w:val="NoSpacing"/>
        <w:jc w:val="both"/>
        <w:rPr>
          <w:rFonts w:ascii="Tahoma" w:hAnsi="Tahoma" w:cs="Tahoma"/>
          <w:sz w:val="10"/>
          <w:szCs w:val="10"/>
        </w:rPr>
      </w:pPr>
    </w:p>
    <w:p w14:paraId="08EBB04E" w14:textId="7821792B" w:rsidR="00541E21" w:rsidRPr="0018694B" w:rsidRDefault="00541E21" w:rsidP="0018694B">
      <w:pPr>
        <w:pStyle w:val="NoSpacing"/>
        <w:jc w:val="both"/>
        <w:rPr>
          <w:rFonts w:ascii="Tahoma" w:hAnsi="Tahoma" w:cs="Tahoma"/>
          <w:sz w:val="20"/>
          <w:szCs w:val="20"/>
        </w:rPr>
      </w:pPr>
      <w:r w:rsidRPr="0018694B">
        <w:rPr>
          <w:rFonts w:ascii="Tahoma" w:hAnsi="Tahoma" w:cs="Tahoma"/>
          <w:sz w:val="20"/>
          <w:szCs w:val="20"/>
        </w:rPr>
        <w:t>This was due to under depreciating the Van due to over estimating the Van’s useful life.</w:t>
      </w:r>
      <w:r w:rsidR="0018694B" w:rsidRPr="0018694B">
        <w:rPr>
          <w:rFonts w:ascii="Tahoma" w:hAnsi="Tahoma" w:cs="Tahoma"/>
          <w:sz w:val="20"/>
          <w:szCs w:val="20"/>
        </w:rPr>
        <w:t xml:space="preserve"> </w:t>
      </w:r>
      <w:r w:rsidRPr="0018694B">
        <w:rPr>
          <w:rFonts w:ascii="Tahoma" w:hAnsi="Tahoma" w:cs="Tahoma"/>
          <w:b/>
          <w:sz w:val="20"/>
          <w:szCs w:val="20"/>
        </w:rPr>
        <w:t>(1 mark)</w:t>
      </w:r>
      <w:r w:rsidRPr="0018694B">
        <w:rPr>
          <w:rFonts w:ascii="Tahoma" w:hAnsi="Tahoma" w:cs="Tahoma"/>
          <w:sz w:val="20"/>
          <w:szCs w:val="20"/>
        </w:rPr>
        <w:t xml:space="preserve"> </w:t>
      </w:r>
    </w:p>
    <w:p w14:paraId="77CA167C" w14:textId="77777777" w:rsidR="00980C59" w:rsidRDefault="00980C59" w:rsidP="0018694B">
      <w:pPr>
        <w:rPr>
          <w:b/>
        </w:rPr>
      </w:pPr>
    </w:p>
    <w:p w14:paraId="1ECD7F19" w14:textId="77777777" w:rsidR="00980C59" w:rsidRDefault="00980C59" w:rsidP="00980C59">
      <w:pPr>
        <w:jc w:val="center"/>
        <w:rPr>
          <w:b/>
        </w:rPr>
      </w:pPr>
      <w:r w:rsidRPr="000C4A41">
        <w:rPr>
          <w:b/>
        </w:rPr>
        <w:t xml:space="preserve">END OF MINI EXAM NO. </w:t>
      </w:r>
      <w:r>
        <w:rPr>
          <w:b/>
        </w:rPr>
        <w:t>3</w:t>
      </w:r>
    </w:p>
    <w:p w14:paraId="593BF657" w14:textId="6C6642DE" w:rsidR="00662BFC" w:rsidRPr="00980C59" w:rsidRDefault="00662BFC" w:rsidP="00980C59">
      <w:pPr>
        <w:tabs>
          <w:tab w:val="left" w:pos="720"/>
        </w:tabs>
        <w:rPr>
          <w:rFonts w:cs="Tahoma"/>
          <w:b/>
          <w:szCs w:val="20"/>
        </w:rPr>
      </w:pPr>
    </w:p>
    <w:p w14:paraId="362EBF21" w14:textId="3A6730ED" w:rsidR="00662BFC" w:rsidRDefault="00662BFC" w:rsidP="00082EC6">
      <w:pPr>
        <w:pStyle w:val="ListParagraph"/>
        <w:tabs>
          <w:tab w:val="left" w:pos="720"/>
        </w:tabs>
        <w:ind w:left="360"/>
        <w:jc w:val="right"/>
        <w:rPr>
          <w:rFonts w:cs="Tahoma"/>
          <w:b/>
          <w:szCs w:val="20"/>
        </w:rPr>
      </w:pPr>
    </w:p>
    <w:p w14:paraId="6FCA4C4D" w14:textId="6F168BA3" w:rsidR="00082EC6" w:rsidRDefault="00082EC6" w:rsidP="00082EC6">
      <w:pPr>
        <w:tabs>
          <w:tab w:val="left" w:pos="720"/>
        </w:tabs>
        <w:rPr>
          <w:rFonts w:cs="Tahoma"/>
          <w:b/>
          <w:szCs w:val="20"/>
        </w:rPr>
      </w:pPr>
    </w:p>
    <w:p w14:paraId="05674B11" w14:textId="66B790DB" w:rsidR="00662BFC" w:rsidRDefault="00662BFC" w:rsidP="00082EC6">
      <w:pPr>
        <w:tabs>
          <w:tab w:val="left" w:pos="720"/>
        </w:tabs>
        <w:rPr>
          <w:rFonts w:cs="Tahoma"/>
          <w:b/>
          <w:szCs w:val="20"/>
        </w:rPr>
      </w:pPr>
    </w:p>
    <w:p w14:paraId="2B3D1EEA" w14:textId="62D7CC6D" w:rsidR="00662BFC" w:rsidRDefault="00662BFC" w:rsidP="00082EC6">
      <w:pPr>
        <w:tabs>
          <w:tab w:val="left" w:pos="720"/>
        </w:tabs>
        <w:rPr>
          <w:rFonts w:cs="Tahoma"/>
          <w:b/>
          <w:szCs w:val="20"/>
        </w:rPr>
      </w:pPr>
    </w:p>
    <w:p w14:paraId="0BCA4E23" w14:textId="6B2454B4" w:rsidR="00662BFC" w:rsidRDefault="00662BFC" w:rsidP="00082EC6">
      <w:pPr>
        <w:tabs>
          <w:tab w:val="left" w:pos="720"/>
        </w:tabs>
        <w:rPr>
          <w:rFonts w:cs="Tahoma"/>
          <w:b/>
          <w:szCs w:val="20"/>
        </w:rPr>
      </w:pPr>
    </w:p>
    <w:p w14:paraId="4A3717B3" w14:textId="77777777" w:rsidR="00E96921" w:rsidRDefault="00E96921" w:rsidP="00E96921">
      <w:pPr>
        <w:pStyle w:val="NoSpacing"/>
        <w:rPr>
          <w:rFonts w:ascii="Tahoma" w:hAnsi="Tahoma" w:cs="Tahoma"/>
          <w:lang w:eastAsia="en-AU"/>
        </w:rPr>
      </w:pPr>
    </w:p>
    <w:sectPr w:rsidR="00E96921" w:rsidSect="00A314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Bold ITC">
    <w:altName w:val="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bon-Roman">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1CF"/>
    <w:multiLevelType w:val="hybridMultilevel"/>
    <w:tmpl w:val="FBC6926A"/>
    <w:lvl w:ilvl="0" w:tplc="0C090001">
      <w:start w:val="21"/>
      <w:numFmt w:val="bullet"/>
      <w:lvlText w:val=""/>
      <w:lvlJc w:val="left"/>
      <w:pPr>
        <w:ind w:left="360" w:hanging="360"/>
      </w:pPr>
      <w:rPr>
        <w:rFonts w:ascii="Symbol" w:eastAsia="Times New Roman"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B57A57"/>
    <w:multiLevelType w:val="hybridMultilevel"/>
    <w:tmpl w:val="C0D2CFCE"/>
    <w:lvl w:ilvl="0" w:tplc="927C2B78">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E6279C"/>
    <w:multiLevelType w:val="hybridMultilevel"/>
    <w:tmpl w:val="14C41210"/>
    <w:lvl w:ilvl="0" w:tplc="658E6468">
      <w:start w:val="1"/>
      <w:numFmt w:val="lowerLetter"/>
      <w:lvlText w:val="%1."/>
      <w:lvlJc w:val="left"/>
      <w:pPr>
        <w:ind w:left="360" w:hanging="360"/>
      </w:pPr>
      <w:rPr>
        <w:rFonts w:ascii="Tahoma" w:hAnsi="Tahoma" w:cs="Tahoma"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3160B6"/>
    <w:multiLevelType w:val="hybridMultilevel"/>
    <w:tmpl w:val="565439DE"/>
    <w:lvl w:ilvl="0" w:tplc="83D640C6">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677AC8"/>
    <w:multiLevelType w:val="hybridMultilevel"/>
    <w:tmpl w:val="9962E38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AB2B64"/>
    <w:multiLevelType w:val="hybridMultilevel"/>
    <w:tmpl w:val="5E704D2E"/>
    <w:lvl w:ilvl="0" w:tplc="0C090001">
      <w:start w:val="1"/>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692D25"/>
    <w:multiLevelType w:val="hybridMultilevel"/>
    <w:tmpl w:val="32FE98EC"/>
    <w:lvl w:ilvl="0" w:tplc="02608A3A">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454F217A"/>
    <w:multiLevelType w:val="hybridMultilevel"/>
    <w:tmpl w:val="C1682C56"/>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51D05AD1"/>
    <w:multiLevelType w:val="hybridMultilevel"/>
    <w:tmpl w:val="AEB4CB86"/>
    <w:lvl w:ilvl="0" w:tplc="67467DCA">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84759F2"/>
    <w:multiLevelType w:val="hybridMultilevel"/>
    <w:tmpl w:val="B1F0FAD0"/>
    <w:lvl w:ilvl="0" w:tplc="AF0ABA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02400D"/>
    <w:multiLevelType w:val="hybridMultilevel"/>
    <w:tmpl w:val="95D22796"/>
    <w:lvl w:ilvl="0" w:tplc="EBEA0DB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AE0DB9"/>
    <w:multiLevelType w:val="hybridMultilevel"/>
    <w:tmpl w:val="441EBE9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73CE731D"/>
    <w:multiLevelType w:val="hybridMultilevel"/>
    <w:tmpl w:val="3068759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76E040E3"/>
    <w:multiLevelType w:val="hybridMultilevel"/>
    <w:tmpl w:val="981275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9549391">
    <w:abstractNumId w:val="8"/>
  </w:num>
  <w:num w:numId="2" w16cid:durableId="2040427437">
    <w:abstractNumId w:val="3"/>
  </w:num>
  <w:num w:numId="3" w16cid:durableId="1297754364">
    <w:abstractNumId w:val="9"/>
  </w:num>
  <w:num w:numId="4" w16cid:durableId="1573850033">
    <w:abstractNumId w:val="10"/>
  </w:num>
  <w:num w:numId="5" w16cid:durableId="660039196">
    <w:abstractNumId w:val="13"/>
  </w:num>
  <w:num w:numId="6" w16cid:durableId="1293290270">
    <w:abstractNumId w:val="2"/>
  </w:num>
  <w:num w:numId="7" w16cid:durableId="2140950500">
    <w:abstractNumId w:val="5"/>
  </w:num>
  <w:num w:numId="8" w16cid:durableId="1685472591">
    <w:abstractNumId w:val="1"/>
  </w:num>
  <w:num w:numId="9" w16cid:durableId="344405917">
    <w:abstractNumId w:val="0"/>
  </w:num>
  <w:num w:numId="10" w16cid:durableId="165480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4546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9631794">
    <w:abstractNumId w:val="4"/>
  </w:num>
  <w:num w:numId="13" w16cid:durableId="1130367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5452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229439">
    <w:abstractNumId w:val="12"/>
  </w:num>
  <w:num w:numId="16" w16cid:durableId="1139419562">
    <w:abstractNumId w:val="7"/>
  </w:num>
  <w:num w:numId="17" w16cid:durableId="1725061811">
    <w:abstractNumId w:val="11"/>
  </w:num>
  <w:num w:numId="18" w16cid:durableId="1055156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78BE"/>
    <w:rsid w:val="000518B2"/>
    <w:rsid w:val="00066405"/>
    <w:rsid w:val="00067A3E"/>
    <w:rsid w:val="00076702"/>
    <w:rsid w:val="00082EC6"/>
    <w:rsid w:val="000A053A"/>
    <w:rsid w:val="0010537C"/>
    <w:rsid w:val="001141A3"/>
    <w:rsid w:val="00117D17"/>
    <w:rsid w:val="001360FF"/>
    <w:rsid w:val="00152391"/>
    <w:rsid w:val="001555C0"/>
    <w:rsid w:val="0018694B"/>
    <w:rsid w:val="001C283F"/>
    <w:rsid w:val="001C682A"/>
    <w:rsid w:val="0025090C"/>
    <w:rsid w:val="0027078F"/>
    <w:rsid w:val="003252D6"/>
    <w:rsid w:val="00344683"/>
    <w:rsid w:val="00353F2D"/>
    <w:rsid w:val="00390BA8"/>
    <w:rsid w:val="003A7010"/>
    <w:rsid w:val="003F68D2"/>
    <w:rsid w:val="00405FD6"/>
    <w:rsid w:val="00411366"/>
    <w:rsid w:val="0041756F"/>
    <w:rsid w:val="004605B7"/>
    <w:rsid w:val="004A2F62"/>
    <w:rsid w:val="004A3198"/>
    <w:rsid w:val="004A329C"/>
    <w:rsid w:val="004D4E74"/>
    <w:rsid w:val="004F12DD"/>
    <w:rsid w:val="004F7167"/>
    <w:rsid w:val="00541E21"/>
    <w:rsid w:val="00541F7F"/>
    <w:rsid w:val="00542F0E"/>
    <w:rsid w:val="00545324"/>
    <w:rsid w:val="0055347F"/>
    <w:rsid w:val="00562CD4"/>
    <w:rsid w:val="005C7F2A"/>
    <w:rsid w:val="005D3465"/>
    <w:rsid w:val="005E42AF"/>
    <w:rsid w:val="005E6C3E"/>
    <w:rsid w:val="006105C9"/>
    <w:rsid w:val="0062333B"/>
    <w:rsid w:val="00646DF3"/>
    <w:rsid w:val="00662BFC"/>
    <w:rsid w:val="00705EA2"/>
    <w:rsid w:val="007102A7"/>
    <w:rsid w:val="00737444"/>
    <w:rsid w:val="00750DCA"/>
    <w:rsid w:val="00764B05"/>
    <w:rsid w:val="00784929"/>
    <w:rsid w:val="007A2AF8"/>
    <w:rsid w:val="007C4BB8"/>
    <w:rsid w:val="007E6312"/>
    <w:rsid w:val="007F1027"/>
    <w:rsid w:val="00807624"/>
    <w:rsid w:val="00831659"/>
    <w:rsid w:val="00832079"/>
    <w:rsid w:val="00852C76"/>
    <w:rsid w:val="008622E6"/>
    <w:rsid w:val="00870159"/>
    <w:rsid w:val="00884E1C"/>
    <w:rsid w:val="0090401C"/>
    <w:rsid w:val="00917541"/>
    <w:rsid w:val="00951913"/>
    <w:rsid w:val="009556B1"/>
    <w:rsid w:val="00980C59"/>
    <w:rsid w:val="00A05024"/>
    <w:rsid w:val="00A10605"/>
    <w:rsid w:val="00A314C2"/>
    <w:rsid w:val="00A31954"/>
    <w:rsid w:val="00A72AEF"/>
    <w:rsid w:val="00AA3217"/>
    <w:rsid w:val="00AC0D98"/>
    <w:rsid w:val="00AC6639"/>
    <w:rsid w:val="00B0725C"/>
    <w:rsid w:val="00B2392B"/>
    <w:rsid w:val="00B57EF9"/>
    <w:rsid w:val="00B77580"/>
    <w:rsid w:val="00BD7C58"/>
    <w:rsid w:val="00BF1991"/>
    <w:rsid w:val="00C21B13"/>
    <w:rsid w:val="00DA0DF5"/>
    <w:rsid w:val="00DD2628"/>
    <w:rsid w:val="00E15DDB"/>
    <w:rsid w:val="00E17A09"/>
    <w:rsid w:val="00E472A4"/>
    <w:rsid w:val="00E472D0"/>
    <w:rsid w:val="00E57760"/>
    <w:rsid w:val="00E82908"/>
    <w:rsid w:val="00E8691B"/>
    <w:rsid w:val="00E96921"/>
    <w:rsid w:val="00EA117B"/>
    <w:rsid w:val="00EC22FA"/>
    <w:rsid w:val="00F256CF"/>
    <w:rsid w:val="00F37E9E"/>
    <w:rsid w:val="00F8594C"/>
    <w:rsid w:val="00FD07D5"/>
    <w:rsid w:val="00FE7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2226"/>
  <w15:chartTrackingRefBased/>
  <w15:docId w15:val="{6833AE89-354E-7147-BD37-BE083D1F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Tahoma" w:eastAsiaTheme="minorEastAsia" w:hAnsi="Tahoma"/>
      <w:sz w:val="20"/>
      <w:szCs w:val="22"/>
      <w:lang w:eastAsia="en-AU"/>
    </w:rPr>
  </w:style>
  <w:style w:type="paragraph" w:styleId="Heading1">
    <w:name w:val="heading 1"/>
    <w:basedOn w:val="Normal"/>
    <w:next w:val="Normal"/>
    <w:link w:val="Heading1Char"/>
    <w:qFormat/>
    <w:rsid w:val="004F12DD"/>
    <w:pPr>
      <w:keepNext/>
      <w:spacing w:after="0" w:line="240" w:lineRule="auto"/>
      <w:outlineLvl w:val="0"/>
    </w:pPr>
    <w:rPr>
      <w:rFonts w:ascii="Eras Bold ITC" w:eastAsia="Times New Roman" w:hAnsi="Eras Bold ITC" w:cs="Arial"/>
      <w:b/>
      <w:bC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F12DD"/>
  </w:style>
  <w:style w:type="character" w:customStyle="1" w:styleId="Heading1Char">
    <w:name w:val="Heading 1 Char"/>
    <w:basedOn w:val="DefaultParagraphFont"/>
    <w:link w:val="Heading1"/>
    <w:rsid w:val="004F12DD"/>
    <w:rPr>
      <w:rFonts w:ascii="Eras Bold ITC" w:eastAsia="Times New Roman" w:hAnsi="Eras Bold ITC" w:cs="Arial"/>
      <w:b/>
      <w:bCs/>
      <w:kern w:val="32"/>
      <w:sz w:val="26"/>
      <w:szCs w:val="32"/>
      <w:lang w:eastAsia="en-AU"/>
    </w:rPr>
  </w:style>
  <w:style w:type="paragraph" w:styleId="ListParagraph">
    <w:name w:val="List Paragraph"/>
    <w:basedOn w:val="Normal"/>
    <w:link w:val="ListParagraphChar"/>
    <w:uiPriority w:val="99"/>
    <w:qFormat/>
    <w:rsid w:val="004F12DD"/>
    <w:pPr>
      <w:ind w:left="720"/>
      <w:contextualSpacing/>
    </w:pPr>
  </w:style>
  <w:style w:type="table" w:styleId="TableGrid">
    <w:name w:val="Table Grid"/>
    <w:basedOn w:val="TableNormal"/>
    <w:uiPriority w:val="59"/>
    <w:rsid w:val="004F12D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4F12DD"/>
    <w:rPr>
      <w:rFonts w:ascii="Tahoma" w:eastAsiaTheme="minorEastAsia" w:hAnsi="Tahoma"/>
      <w:sz w:val="20"/>
      <w:szCs w:val="22"/>
      <w:lang w:eastAsia="en-AU"/>
    </w:rPr>
  </w:style>
  <w:style w:type="paragraph" w:styleId="HTMLPreformatted">
    <w:name w:val="HTML Preformatted"/>
    <w:basedOn w:val="Normal"/>
    <w:link w:val="HTMLPreformattedChar"/>
    <w:uiPriority w:val="99"/>
    <w:unhideWhenUsed/>
    <w:rsid w:val="00E96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96921"/>
    <w:rPr>
      <w:rFonts w:ascii="Courier New" w:eastAsia="Times New Roman" w:hAnsi="Courier New" w:cs="Courier New"/>
      <w:sz w:val="20"/>
      <w:szCs w:val="20"/>
      <w:lang w:eastAsia="en-AU"/>
    </w:rPr>
  </w:style>
  <w:style w:type="character" w:customStyle="1" w:styleId="ATEXT1Char">
    <w:name w:val="A TEXT 1 Char"/>
    <w:link w:val="ATEXT1"/>
    <w:uiPriority w:val="99"/>
    <w:locked/>
    <w:rsid w:val="00082EC6"/>
    <w:rPr>
      <w:rFonts w:ascii="Arial" w:eastAsia="Times New Roman" w:hAnsi="Arial" w:cs="Sabon-Roman"/>
      <w:color w:val="000000"/>
      <w:sz w:val="20"/>
      <w:szCs w:val="19"/>
      <w:lang w:val="en-GB"/>
    </w:rPr>
  </w:style>
  <w:style w:type="paragraph" w:customStyle="1" w:styleId="ATEXT1">
    <w:name w:val="A TEXT 1"/>
    <w:basedOn w:val="Normal"/>
    <w:link w:val="ATEXT1Char"/>
    <w:uiPriority w:val="99"/>
    <w:qFormat/>
    <w:rsid w:val="00082EC6"/>
    <w:pPr>
      <w:widowControl w:val="0"/>
      <w:tabs>
        <w:tab w:val="left" w:pos="283"/>
        <w:tab w:val="left" w:pos="567"/>
        <w:tab w:val="left" w:pos="851"/>
      </w:tabs>
      <w:suppressAutoHyphens/>
      <w:autoSpaceDE w:val="0"/>
      <w:autoSpaceDN w:val="0"/>
      <w:adjustRightInd w:val="0"/>
      <w:spacing w:after="80" w:line="260" w:lineRule="atLeast"/>
    </w:pPr>
    <w:rPr>
      <w:rFonts w:ascii="Arial" w:eastAsia="Times New Roman" w:hAnsi="Arial" w:cs="Sabon-Roman"/>
      <w:color w:val="000000"/>
      <w:szCs w:val="19"/>
      <w:lang w:val="en-GB" w:eastAsia="en-US"/>
    </w:rPr>
  </w:style>
  <w:style w:type="paragraph" w:styleId="NormalWeb">
    <w:name w:val="Normal (Web)"/>
    <w:basedOn w:val="Normal"/>
    <w:uiPriority w:val="99"/>
    <w:semiHidden/>
    <w:unhideWhenUsed/>
    <w:rsid w:val="00E5776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A2A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2AF8"/>
    <w:rPr>
      <w:rFonts w:ascii="Times New Roman" w:eastAsiaTheme="minorEastAsia" w:hAnsi="Times New Roman" w:cs="Times New Roman"/>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3776">
      <w:bodyDiv w:val="1"/>
      <w:marLeft w:val="0"/>
      <w:marRight w:val="0"/>
      <w:marTop w:val="0"/>
      <w:marBottom w:val="0"/>
      <w:divBdr>
        <w:top w:val="none" w:sz="0" w:space="0" w:color="auto"/>
        <w:left w:val="none" w:sz="0" w:space="0" w:color="auto"/>
        <w:bottom w:val="none" w:sz="0" w:space="0" w:color="auto"/>
        <w:right w:val="none" w:sz="0" w:space="0" w:color="auto"/>
      </w:divBdr>
      <w:divsChild>
        <w:div w:id="1260332201">
          <w:marLeft w:val="0"/>
          <w:marRight w:val="0"/>
          <w:marTop w:val="0"/>
          <w:marBottom w:val="0"/>
          <w:divBdr>
            <w:top w:val="none" w:sz="0" w:space="0" w:color="auto"/>
            <w:left w:val="none" w:sz="0" w:space="0" w:color="auto"/>
            <w:bottom w:val="none" w:sz="0" w:space="0" w:color="auto"/>
            <w:right w:val="none" w:sz="0" w:space="0" w:color="auto"/>
          </w:divBdr>
          <w:divsChild>
            <w:div w:id="405495800">
              <w:marLeft w:val="0"/>
              <w:marRight w:val="0"/>
              <w:marTop w:val="0"/>
              <w:marBottom w:val="0"/>
              <w:divBdr>
                <w:top w:val="none" w:sz="0" w:space="0" w:color="auto"/>
                <w:left w:val="none" w:sz="0" w:space="0" w:color="auto"/>
                <w:bottom w:val="none" w:sz="0" w:space="0" w:color="auto"/>
                <w:right w:val="none" w:sz="0" w:space="0" w:color="auto"/>
              </w:divBdr>
              <w:divsChild>
                <w:div w:id="7391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734">
      <w:bodyDiv w:val="1"/>
      <w:marLeft w:val="0"/>
      <w:marRight w:val="0"/>
      <w:marTop w:val="0"/>
      <w:marBottom w:val="0"/>
      <w:divBdr>
        <w:top w:val="none" w:sz="0" w:space="0" w:color="auto"/>
        <w:left w:val="none" w:sz="0" w:space="0" w:color="auto"/>
        <w:bottom w:val="none" w:sz="0" w:space="0" w:color="auto"/>
        <w:right w:val="none" w:sz="0" w:space="0" w:color="auto"/>
      </w:divBdr>
      <w:divsChild>
        <w:div w:id="194849578">
          <w:marLeft w:val="0"/>
          <w:marRight w:val="0"/>
          <w:marTop w:val="0"/>
          <w:marBottom w:val="0"/>
          <w:divBdr>
            <w:top w:val="none" w:sz="0" w:space="0" w:color="auto"/>
            <w:left w:val="none" w:sz="0" w:space="0" w:color="auto"/>
            <w:bottom w:val="none" w:sz="0" w:space="0" w:color="auto"/>
            <w:right w:val="none" w:sz="0" w:space="0" w:color="auto"/>
          </w:divBdr>
          <w:divsChild>
            <w:div w:id="983434134">
              <w:marLeft w:val="0"/>
              <w:marRight w:val="0"/>
              <w:marTop w:val="0"/>
              <w:marBottom w:val="0"/>
              <w:divBdr>
                <w:top w:val="none" w:sz="0" w:space="0" w:color="auto"/>
                <w:left w:val="none" w:sz="0" w:space="0" w:color="auto"/>
                <w:bottom w:val="none" w:sz="0" w:space="0" w:color="auto"/>
                <w:right w:val="none" w:sz="0" w:space="0" w:color="auto"/>
              </w:divBdr>
              <w:divsChild>
                <w:div w:id="4391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5243">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8">
          <w:marLeft w:val="0"/>
          <w:marRight w:val="0"/>
          <w:marTop w:val="0"/>
          <w:marBottom w:val="0"/>
          <w:divBdr>
            <w:top w:val="none" w:sz="0" w:space="0" w:color="auto"/>
            <w:left w:val="none" w:sz="0" w:space="0" w:color="auto"/>
            <w:bottom w:val="none" w:sz="0" w:space="0" w:color="auto"/>
            <w:right w:val="none" w:sz="0" w:space="0" w:color="auto"/>
          </w:divBdr>
          <w:divsChild>
            <w:div w:id="2091001998">
              <w:marLeft w:val="0"/>
              <w:marRight w:val="0"/>
              <w:marTop w:val="0"/>
              <w:marBottom w:val="0"/>
              <w:divBdr>
                <w:top w:val="none" w:sz="0" w:space="0" w:color="auto"/>
                <w:left w:val="none" w:sz="0" w:space="0" w:color="auto"/>
                <w:bottom w:val="none" w:sz="0" w:space="0" w:color="auto"/>
                <w:right w:val="none" w:sz="0" w:space="0" w:color="auto"/>
              </w:divBdr>
              <w:divsChild>
                <w:div w:id="10450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8010">
      <w:bodyDiv w:val="1"/>
      <w:marLeft w:val="0"/>
      <w:marRight w:val="0"/>
      <w:marTop w:val="0"/>
      <w:marBottom w:val="0"/>
      <w:divBdr>
        <w:top w:val="none" w:sz="0" w:space="0" w:color="auto"/>
        <w:left w:val="none" w:sz="0" w:space="0" w:color="auto"/>
        <w:bottom w:val="none" w:sz="0" w:space="0" w:color="auto"/>
        <w:right w:val="none" w:sz="0" w:space="0" w:color="auto"/>
      </w:divBdr>
      <w:divsChild>
        <w:div w:id="224073297">
          <w:marLeft w:val="0"/>
          <w:marRight w:val="0"/>
          <w:marTop w:val="0"/>
          <w:marBottom w:val="0"/>
          <w:divBdr>
            <w:top w:val="none" w:sz="0" w:space="0" w:color="auto"/>
            <w:left w:val="none" w:sz="0" w:space="0" w:color="auto"/>
            <w:bottom w:val="none" w:sz="0" w:space="0" w:color="auto"/>
            <w:right w:val="none" w:sz="0" w:space="0" w:color="auto"/>
          </w:divBdr>
          <w:divsChild>
            <w:div w:id="779498056">
              <w:marLeft w:val="0"/>
              <w:marRight w:val="0"/>
              <w:marTop w:val="0"/>
              <w:marBottom w:val="0"/>
              <w:divBdr>
                <w:top w:val="none" w:sz="0" w:space="0" w:color="auto"/>
                <w:left w:val="none" w:sz="0" w:space="0" w:color="auto"/>
                <w:bottom w:val="none" w:sz="0" w:space="0" w:color="auto"/>
                <w:right w:val="none" w:sz="0" w:space="0" w:color="auto"/>
              </w:divBdr>
              <w:divsChild>
                <w:div w:id="16654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4892">
      <w:bodyDiv w:val="1"/>
      <w:marLeft w:val="0"/>
      <w:marRight w:val="0"/>
      <w:marTop w:val="0"/>
      <w:marBottom w:val="0"/>
      <w:divBdr>
        <w:top w:val="none" w:sz="0" w:space="0" w:color="auto"/>
        <w:left w:val="none" w:sz="0" w:space="0" w:color="auto"/>
        <w:bottom w:val="none" w:sz="0" w:space="0" w:color="auto"/>
        <w:right w:val="none" w:sz="0" w:space="0" w:color="auto"/>
      </w:divBdr>
      <w:divsChild>
        <w:div w:id="1010566886">
          <w:marLeft w:val="0"/>
          <w:marRight w:val="0"/>
          <w:marTop w:val="0"/>
          <w:marBottom w:val="0"/>
          <w:divBdr>
            <w:top w:val="none" w:sz="0" w:space="0" w:color="auto"/>
            <w:left w:val="none" w:sz="0" w:space="0" w:color="auto"/>
            <w:bottom w:val="none" w:sz="0" w:space="0" w:color="auto"/>
            <w:right w:val="none" w:sz="0" w:space="0" w:color="auto"/>
          </w:divBdr>
          <w:divsChild>
            <w:div w:id="1783038791">
              <w:marLeft w:val="0"/>
              <w:marRight w:val="0"/>
              <w:marTop w:val="0"/>
              <w:marBottom w:val="0"/>
              <w:divBdr>
                <w:top w:val="none" w:sz="0" w:space="0" w:color="auto"/>
                <w:left w:val="none" w:sz="0" w:space="0" w:color="auto"/>
                <w:bottom w:val="none" w:sz="0" w:space="0" w:color="auto"/>
                <w:right w:val="none" w:sz="0" w:space="0" w:color="auto"/>
              </w:divBdr>
              <w:divsChild>
                <w:div w:id="18808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6</Pages>
  <Words>1026</Words>
  <Characters>5618</Characters>
  <Application>Microsoft Office Word</Application>
  <DocSecurity>0</DocSecurity>
  <Lines>802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Caldwell</dc:creator>
  <cp:keywords/>
  <dc:description/>
  <cp:lastModifiedBy>Romeo Salla</cp:lastModifiedBy>
  <cp:revision>62</cp:revision>
  <dcterms:created xsi:type="dcterms:W3CDTF">2019-01-27T09:37:00Z</dcterms:created>
  <dcterms:modified xsi:type="dcterms:W3CDTF">2025-01-15T00:18:00Z</dcterms:modified>
</cp:coreProperties>
</file>